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C442" w14:textId="36E041F9" w:rsidR="00047DDE" w:rsidRPr="009E3E9B" w:rsidRDefault="00047DDE" w:rsidP="009E3E9B">
      <w:pPr>
        <w:rPr>
          <w:rFonts w:ascii="Calibri" w:hAnsi="Calibri" w:cs="Calibri"/>
          <w:color w:val="212121"/>
          <w:szCs w:val="22"/>
          <w:lang w:val="en-US"/>
        </w:rPr>
      </w:pPr>
      <w:r w:rsidRPr="00E9024F">
        <w:rPr>
          <w:rFonts w:ascii="Calibri" w:hAnsi="Calibri"/>
          <w:b/>
          <w:color w:val="212121"/>
          <w:lang w:val="en-US"/>
        </w:rPr>
        <w:t>Open to new ideas. Since 1365</w:t>
      </w:r>
      <w:r w:rsidRPr="0080427F">
        <w:rPr>
          <w:rFonts w:ascii="Calibri" w:hAnsi="Calibri"/>
          <w:b/>
          <w:color w:val="212121"/>
          <w:lang w:val="en-US"/>
        </w:rPr>
        <w:t>.</w:t>
      </w:r>
      <w:r w:rsidRPr="0080427F">
        <w:t> </w:t>
      </w:r>
      <w:r w:rsidR="0080427F" w:rsidRPr="0080427F">
        <w:rPr>
          <w:rFonts w:ascii="Calibri" w:hAnsi="Calibri" w:cs="Calibri"/>
          <w:color w:val="212121"/>
          <w:szCs w:val="22"/>
          <w:lang w:val="en-US"/>
        </w:rPr>
        <w:t xml:space="preserve"> The University of Vienna is a research university with high international visibility and a wide range of degree </w:t>
      </w:r>
      <w:proofErr w:type="spellStart"/>
      <w:r w:rsidR="0080427F" w:rsidRPr="0080427F">
        <w:rPr>
          <w:rFonts w:ascii="Calibri" w:hAnsi="Calibri" w:cs="Calibri"/>
          <w:color w:val="212121"/>
          <w:szCs w:val="22"/>
          <w:lang w:val="en-US"/>
        </w:rPr>
        <w:t>programmes</w:t>
      </w:r>
      <w:proofErr w:type="spellEnd"/>
      <w:r w:rsidR="0080427F" w:rsidRPr="0080427F">
        <w:rPr>
          <w:rFonts w:ascii="Calibri" w:hAnsi="Calibri" w:cs="Calibri"/>
          <w:color w:val="212121"/>
          <w:szCs w:val="22"/>
          <w:lang w:val="en-US"/>
        </w:rPr>
        <w:t>. We are committed to basic research that is open to applications and to research-led teaching, as well as to the dialogue with economy and society.</w:t>
      </w:r>
      <w:r w:rsidRPr="0080427F">
        <w:rPr>
          <w:rFonts w:ascii="Calibri" w:hAnsi="Calibri" w:cs="Calibri"/>
          <w:color w:val="212121"/>
          <w:szCs w:val="22"/>
          <w:lang w:val="en-US"/>
        </w:rPr>
        <w:t xml:space="preserve"> </w:t>
      </w:r>
      <w:r w:rsidRPr="00DE5A51">
        <w:rPr>
          <w:rFonts w:ascii="Calibri" w:hAnsi="Calibri" w:cs="Calibri"/>
          <w:color w:val="212121"/>
          <w:szCs w:val="22"/>
          <w:lang w:val="en-US"/>
        </w:rPr>
        <w:t>We strive to actively promote</w:t>
      </w:r>
      <w:r w:rsidRPr="00CD6F98">
        <w:rPr>
          <w:rFonts w:ascii="Calibri" w:hAnsi="Calibri" w:cs="Calibri"/>
          <w:color w:val="212121"/>
          <w:szCs w:val="22"/>
          <w:lang w:val="en-US"/>
        </w:rPr>
        <w:t xml:space="preserve"> the careers of young researchers, to contribute</w:t>
      </w:r>
      <w:r w:rsidRPr="00E9024F">
        <w:rPr>
          <w:rFonts w:ascii="Calibri" w:hAnsi="Calibri"/>
          <w:color w:val="212121"/>
          <w:lang w:val="en-US"/>
        </w:rPr>
        <w:t xml:space="preserve"> to the education </w:t>
      </w:r>
      <w:r w:rsidRPr="00A2701E">
        <w:rPr>
          <w:rFonts w:ascii="Calibri" w:hAnsi="Calibri" w:cs="Calibri"/>
          <w:color w:val="212121"/>
          <w:szCs w:val="22"/>
          <w:lang w:val="en-US"/>
        </w:rPr>
        <w:t xml:space="preserve">of future generations and to </w:t>
      </w:r>
      <w:r w:rsidR="00806218" w:rsidRPr="00CD6F98">
        <w:rPr>
          <w:rFonts w:ascii="Calibri" w:hAnsi="Calibri" w:cs="Calibri"/>
          <w:color w:val="212121"/>
          <w:szCs w:val="22"/>
          <w:lang w:val="en-US"/>
        </w:rPr>
        <w:t xml:space="preserve">augment </w:t>
      </w:r>
      <w:r w:rsidRPr="00A2701E">
        <w:rPr>
          <w:rFonts w:ascii="Calibri" w:hAnsi="Calibri" w:cs="Calibri"/>
          <w:color w:val="212121"/>
          <w:szCs w:val="22"/>
          <w:lang w:val="en-US"/>
        </w:rPr>
        <w:t>the society’s ability to innovate.</w:t>
      </w:r>
      <w:r w:rsidR="00427C2D" w:rsidRPr="00A2701E">
        <w:rPr>
          <w:rFonts w:ascii="Calibri" w:hAnsi="Calibri" w:cs="Calibri"/>
          <w:color w:val="212121"/>
          <w:szCs w:val="22"/>
          <w:lang w:val="en-US"/>
        </w:rPr>
        <w:t xml:space="preserve"> </w:t>
      </w:r>
      <w:r w:rsidRPr="00CD6F98">
        <w:rPr>
          <w:rFonts w:ascii="Calibri" w:hAnsi="Calibri" w:cs="Calibri"/>
          <w:color w:val="212121"/>
          <w:szCs w:val="22"/>
          <w:lang w:val="en-US"/>
        </w:rPr>
        <w:t>We invite you to become</w:t>
      </w:r>
      <w:r w:rsidRPr="00A2701E">
        <w:rPr>
          <w:rFonts w:ascii="Calibri" w:hAnsi="Calibri" w:cs="Calibri"/>
          <w:color w:val="212121"/>
          <w:szCs w:val="22"/>
          <w:lang w:val="en-US"/>
        </w:rPr>
        <w:t xml:space="preserve"> part of this </w:t>
      </w:r>
      <w:r w:rsidRPr="00CD6F98">
        <w:rPr>
          <w:rFonts w:ascii="Calibri" w:hAnsi="Calibri" w:cs="Calibri"/>
          <w:color w:val="212121"/>
          <w:szCs w:val="22"/>
          <w:lang w:val="en-US"/>
        </w:rPr>
        <w:t xml:space="preserve">dynamic and </w:t>
      </w:r>
      <w:r w:rsidRPr="00A2701E">
        <w:rPr>
          <w:rFonts w:ascii="Calibri" w:hAnsi="Calibri" w:cs="Calibri"/>
          <w:color w:val="212121"/>
          <w:szCs w:val="22"/>
          <w:lang w:val="en-US"/>
        </w:rPr>
        <w:t xml:space="preserve">vibrant </w:t>
      </w:r>
      <w:proofErr w:type="spellStart"/>
      <w:r w:rsidRPr="00A2701E">
        <w:rPr>
          <w:rFonts w:ascii="Calibri" w:hAnsi="Calibri" w:cs="Calibri"/>
          <w:color w:val="212121"/>
          <w:szCs w:val="22"/>
          <w:lang w:val="en-US"/>
        </w:rPr>
        <w:t>organisation</w:t>
      </w:r>
      <w:proofErr w:type="spellEnd"/>
      <w:r w:rsidRPr="00A2701E">
        <w:rPr>
          <w:rFonts w:ascii="Calibri" w:hAnsi="Calibri" w:cs="Calibri"/>
          <w:color w:val="212121"/>
          <w:szCs w:val="22"/>
          <w:lang w:val="en-US"/>
        </w:rPr>
        <w:t>.</w:t>
      </w:r>
    </w:p>
    <w:p w14:paraId="23998A25" w14:textId="77777777" w:rsidR="00B366D2" w:rsidRPr="00A2701E" w:rsidRDefault="00B366D2" w:rsidP="00925CE7">
      <w:pPr>
        <w:rPr>
          <w:rFonts w:ascii="Calibri" w:hAnsi="Calibri" w:cs="Calibri"/>
          <w:color w:val="212121"/>
          <w:szCs w:val="22"/>
          <w:lang w:val="en-US"/>
        </w:rPr>
      </w:pPr>
    </w:p>
    <w:p w14:paraId="545568DC" w14:textId="7E1FDBA6" w:rsidR="00B366D2" w:rsidRPr="00A2701E" w:rsidRDefault="00434782" w:rsidP="00925CE7">
      <w:pPr>
        <w:rPr>
          <w:rFonts w:ascii="Calibri" w:hAnsi="Calibri" w:cs="Calibri"/>
          <w:color w:val="212121"/>
          <w:szCs w:val="22"/>
          <w:lang w:val="en-US"/>
        </w:rPr>
      </w:pPr>
      <w:r w:rsidRPr="00A2701E">
        <w:rPr>
          <w:rFonts w:ascii="Calibri" w:hAnsi="Calibri" w:cs="Calibri"/>
          <w:color w:val="212121"/>
          <w:szCs w:val="22"/>
          <w:lang w:val="en-US"/>
        </w:rPr>
        <w:t>At t</w:t>
      </w:r>
      <w:r w:rsidR="00B366D2" w:rsidRPr="00A2701E">
        <w:rPr>
          <w:rFonts w:ascii="Calibri" w:hAnsi="Calibri" w:cs="Calibri"/>
          <w:color w:val="212121"/>
          <w:szCs w:val="22"/>
          <w:lang w:val="en-US"/>
        </w:rPr>
        <w:t xml:space="preserve">he </w:t>
      </w:r>
      <w:hyperlink r:id="rId8" w:history="1">
        <w:r w:rsidR="00A2701E" w:rsidRPr="00A2701E">
          <w:rPr>
            <w:rFonts w:ascii="Calibri" w:hAnsi="Calibri" w:cs="Calibri"/>
            <w:color w:val="212121"/>
            <w:szCs w:val="22"/>
            <w:lang w:val="en-US"/>
          </w:rPr>
          <w:t>Faculty of Philological and Cultural Studies</w:t>
        </w:r>
      </w:hyperlink>
      <w:r w:rsidR="00B366D2" w:rsidRPr="00A2701E">
        <w:rPr>
          <w:rFonts w:ascii="Calibri" w:hAnsi="Calibri" w:cs="Calibri"/>
          <w:color w:val="212121"/>
          <w:szCs w:val="22"/>
          <w:lang w:val="en-US"/>
        </w:rPr>
        <w:t xml:space="preserve"> </w:t>
      </w:r>
      <w:r w:rsidR="004247C1" w:rsidRPr="00A2701E">
        <w:rPr>
          <w:rFonts w:ascii="Calibri" w:hAnsi="Calibri" w:cs="Calibri"/>
          <w:color w:val="212121"/>
          <w:szCs w:val="22"/>
          <w:lang w:val="en-US"/>
        </w:rPr>
        <w:t>of the University of Vienna the position of a</w:t>
      </w:r>
    </w:p>
    <w:p w14:paraId="6BA49B55" w14:textId="77777777" w:rsidR="00B366D2" w:rsidRPr="00CD6F98" w:rsidRDefault="00B366D2" w:rsidP="00925CE7">
      <w:pPr>
        <w:rPr>
          <w:rFonts w:ascii="Calibri" w:hAnsi="Calibri" w:cs="Calibri"/>
          <w:szCs w:val="22"/>
        </w:rPr>
      </w:pPr>
    </w:p>
    <w:p w14:paraId="24E7FCCC" w14:textId="3F70EF2F" w:rsidR="00B366D2" w:rsidRPr="00CD6F98" w:rsidRDefault="002D3890" w:rsidP="00925CE7">
      <w:pPr>
        <w:jc w:val="center"/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 xml:space="preserve">Tenure-Track </w:t>
      </w:r>
      <w:r w:rsidR="005B3EA1" w:rsidRPr="00CD6F98">
        <w:rPr>
          <w:rFonts w:ascii="Calibri" w:hAnsi="Calibri" w:cs="Calibri"/>
          <w:b/>
          <w:szCs w:val="22"/>
        </w:rPr>
        <w:t>Professorship</w:t>
      </w:r>
    </w:p>
    <w:p w14:paraId="72D9EDC1" w14:textId="77777777" w:rsidR="00B366D2" w:rsidRPr="00CD6F98" w:rsidRDefault="00B366D2" w:rsidP="00925CE7">
      <w:pPr>
        <w:jc w:val="center"/>
        <w:rPr>
          <w:rFonts w:ascii="Calibri" w:hAnsi="Calibri" w:cs="Calibri"/>
          <w:b/>
          <w:szCs w:val="22"/>
        </w:rPr>
      </w:pPr>
      <w:proofErr w:type="gramStart"/>
      <w:r w:rsidRPr="00CD6F98">
        <w:rPr>
          <w:rFonts w:ascii="Calibri" w:hAnsi="Calibri" w:cs="Calibri"/>
          <w:b/>
          <w:szCs w:val="22"/>
        </w:rPr>
        <w:t>for</w:t>
      </w:r>
      <w:proofErr w:type="gramEnd"/>
      <w:r w:rsidRPr="00CD6F98">
        <w:rPr>
          <w:rFonts w:ascii="Calibri" w:hAnsi="Calibri" w:cs="Calibri"/>
          <w:b/>
          <w:szCs w:val="22"/>
        </w:rPr>
        <w:t xml:space="preserve"> the field of</w:t>
      </w:r>
    </w:p>
    <w:p w14:paraId="2D83088A" w14:textId="1597D4F4" w:rsidR="00B366D2" w:rsidRPr="00CD6F98" w:rsidRDefault="00A2701E" w:rsidP="00925CE7">
      <w:pPr>
        <w:jc w:val="center"/>
        <w:rPr>
          <w:rFonts w:ascii="Calibri" w:hAnsi="Calibri" w:cs="Calibri"/>
          <w:b/>
          <w:szCs w:val="22"/>
        </w:rPr>
      </w:pPr>
      <w:r w:rsidRPr="00A2701E">
        <w:rPr>
          <w:rFonts w:ascii="Calibri" w:hAnsi="Calibri" w:cs="Calibri"/>
          <w:b/>
          <w:szCs w:val="22"/>
        </w:rPr>
        <w:t>German Linguistics: Language Contact and Multilingualism</w:t>
      </w:r>
    </w:p>
    <w:p w14:paraId="16EB60B0" w14:textId="77777777" w:rsidR="00B366D2" w:rsidRPr="00CD6F98" w:rsidRDefault="00B366D2" w:rsidP="00925CE7">
      <w:pPr>
        <w:rPr>
          <w:rFonts w:ascii="Calibri" w:hAnsi="Calibri" w:cs="Calibri"/>
          <w:szCs w:val="22"/>
        </w:rPr>
      </w:pPr>
    </w:p>
    <w:p w14:paraId="5EE90F83" w14:textId="74CAB1BA" w:rsidR="00B366D2" w:rsidRPr="00CD6F98" w:rsidRDefault="00B366D2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(</w:t>
      </w:r>
      <w:proofErr w:type="gramStart"/>
      <w:r w:rsidRPr="00CD6F98">
        <w:rPr>
          <w:rFonts w:ascii="Calibri" w:hAnsi="Calibri" w:cs="Calibri"/>
          <w:szCs w:val="22"/>
        </w:rPr>
        <w:t>full-time</w:t>
      </w:r>
      <w:proofErr w:type="gramEnd"/>
      <w:r w:rsidRPr="00CD6F98">
        <w:rPr>
          <w:rFonts w:ascii="Calibri" w:hAnsi="Calibri" w:cs="Calibri"/>
          <w:szCs w:val="22"/>
        </w:rPr>
        <w:t xml:space="preserve"> position)</w:t>
      </w:r>
      <w:r w:rsidR="00434782" w:rsidRPr="00CD6F98">
        <w:rPr>
          <w:rFonts w:ascii="Calibri" w:hAnsi="Calibri" w:cs="Calibri"/>
          <w:szCs w:val="22"/>
        </w:rPr>
        <w:t xml:space="preserve"> is to be filled</w:t>
      </w:r>
      <w:r w:rsidRPr="00CD6F98">
        <w:rPr>
          <w:rFonts w:ascii="Calibri" w:hAnsi="Calibri" w:cs="Calibri"/>
          <w:szCs w:val="22"/>
        </w:rPr>
        <w:t>.</w:t>
      </w:r>
    </w:p>
    <w:p w14:paraId="10BD795F" w14:textId="77777777" w:rsidR="00434782" w:rsidRPr="00CD6F98" w:rsidRDefault="00434782" w:rsidP="00925CE7">
      <w:pPr>
        <w:rPr>
          <w:rFonts w:ascii="Calibri" w:hAnsi="Calibri" w:cs="Calibri"/>
          <w:szCs w:val="22"/>
        </w:rPr>
      </w:pPr>
    </w:p>
    <w:p w14:paraId="70586932" w14:textId="77777777" w:rsidR="00A2701E" w:rsidRPr="00A2701E" w:rsidRDefault="00A2701E" w:rsidP="00A2701E">
      <w:pPr>
        <w:rPr>
          <w:rFonts w:ascii="Calibri" w:hAnsi="Calibri" w:cs="Calibri"/>
          <w:szCs w:val="22"/>
        </w:rPr>
      </w:pPr>
      <w:r w:rsidRPr="00A2701E">
        <w:rPr>
          <w:rFonts w:ascii="Calibri" w:hAnsi="Calibri" w:cs="Calibri"/>
          <w:szCs w:val="22"/>
        </w:rPr>
        <w:t xml:space="preserve">The successful candidate is experienced in the subject German Linguistics and has a research focus on language contact and multilingualism. </w:t>
      </w:r>
    </w:p>
    <w:p w14:paraId="35F1459B" w14:textId="77777777" w:rsidR="001C6C61" w:rsidRPr="00CD6F98" w:rsidRDefault="001C6C61" w:rsidP="00925CE7">
      <w:pPr>
        <w:tabs>
          <w:tab w:val="left" w:pos="2552"/>
        </w:tabs>
        <w:rPr>
          <w:rFonts w:ascii="Calibri" w:hAnsi="Calibri" w:cs="Calibri"/>
          <w:szCs w:val="22"/>
          <w:lang w:val="en-US"/>
        </w:rPr>
      </w:pPr>
    </w:p>
    <w:p w14:paraId="379F280E" w14:textId="77777777" w:rsidR="005D0556" w:rsidRPr="00CD6F98" w:rsidRDefault="005D0556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>Successful candidates should have the following qualifications:</w:t>
      </w:r>
    </w:p>
    <w:p w14:paraId="4A163785" w14:textId="77777777" w:rsidR="00B52B36" w:rsidRDefault="004542B8" w:rsidP="00925CE7">
      <w:pPr>
        <w:pStyle w:val="Aufzhlungszeichen"/>
        <w:rPr>
          <w:rFonts w:ascii="Calibri" w:hAnsi="Calibri" w:cs="Calibri"/>
          <w:szCs w:val="22"/>
        </w:rPr>
      </w:pPr>
      <w:r w:rsidRPr="004542B8">
        <w:rPr>
          <w:rFonts w:ascii="Calibri" w:hAnsi="Calibri" w:cs="Calibri"/>
          <w:szCs w:val="22"/>
        </w:rPr>
        <w:t>Doctoral degree/PhD and at least two years post-doctoral experience at a university or other research institution; as a general rule, applicants must have gained research experience outside the University of Vienna for a total of at least two years during or after their doctoral studies</w:t>
      </w:r>
    </w:p>
    <w:p w14:paraId="29202944" w14:textId="2994BCA8" w:rsidR="005D0556" w:rsidRPr="00CD6F98" w:rsidRDefault="00533C82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Outstanding achievements and potential in research, excellent publication record, international reputation</w:t>
      </w:r>
    </w:p>
    <w:p w14:paraId="51DBE859" w14:textId="5CF56076" w:rsidR="005D0556" w:rsidRDefault="0069498A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E</w:t>
      </w:r>
      <w:r w:rsidR="005D0556" w:rsidRPr="00CD6F98">
        <w:rPr>
          <w:rFonts w:ascii="Calibri" w:hAnsi="Calibri" w:cs="Calibri"/>
          <w:szCs w:val="22"/>
        </w:rPr>
        <w:t>xperience in designing</w:t>
      </w:r>
      <w:r w:rsidR="009E4D81" w:rsidRPr="00CD6F98">
        <w:rPr>
          <w:rFonts w:ascii="Calibri" w:hAnsi="Calibri" w:cs="Calibri"/>
          <w:szCs w:val="22"/>
        </w:rPr>
        <w:t xml:space="preserve"> and participating</w:t>
      </w:r>
      <w:r w:rsidR="00C92167" w:rsidRPr="00CD6F98">
        <w:rPr>
          <w:rFonts w:ascii="Calibri" w:hAnsi="Calibri" w:cs="Calibri"/>
          <w:szCs w:val="22"/>
        </w:rPr>
        <w:t xml:space="preserve"> in</w:t>
      </w:r>
      <w:r w:rsidR="005D0556" w:rsidRPr="00CD6F98">
        <w:rPr>
          <w:rFonts w:ascii="Calibri" w:hAnsi="Calibri" w:cs="Calibri"/>
          <w:szCs w:val="22"/>
        </w:rPr>
        <w:t xml:space="preserve"> research projects, ability to lead research groups</w:t>
      </w:r>
      <w:r w:rsidR="00AE4603" w:rsidRPr="00CD6F98">
        <w:rPr>
          <w:rFonts w:ascii="Calibri" w:hAnsi="Calibri" w:cs="Calibri"/>
          <w:szCs w:val="22"/>
        </w:rPr>
        <w:t>, willingness to acquire third-party funding</w:t>
      </w:r>
    </w:p>
    <w:p w14:paraId="4C8276B8" w14:textId="36BE4F23" w:rsidR="00C82EC6" w:rsidRPr="005B2462" w:rsidRDefault="005B2462" w:rsidP="00C82EC6">
      <w:pPr>
        <w:pStyle w:val="Aufzhlungszeichen"/>
        <w:rPr>
          <w:rFonts w:ascii="Calibri" w:hAnsi="Calibri" w:cs="Calibri"/>
          <w:szCs w:val="22"/>
        </w:rPr>
      </w:pPr>
      <w:r w:rsidRPr="005B2462">
        <w:rPr>
          <w:rFonts w:ascii="Calibri" w:hAnsi="Calibri" w:cs="Calibri"/>
          <w:szCs w:val="22"/>
        </w:rPr>
        <w:t>P</w:t>
      </w:r>
      <w:r w:rsidR="00C82EC6" w:rsidRPr="005B2462">
        <w:rPr>
          <w:rFonts w:ascii="Calibri" w:hAnsi="Calibri" w:cs="Calibri"/>
          <w:szCs w:val="22"/>
        </w:rPr>
        <w:t>otential for successfully acquiring an ERC Starting Grant or an ERC Consolidator Grant (depending on career level) or comparable renowned funding within the qualification period.</w:t>
      </w:r>
    </w:p>
    <w:p w14:paraId="7C6D8594" w14:textId="4A701F14" w:rsidR="005D0556" w:rsidRPr="00CD6F98" w:rsidRDefault="008235AD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Enthusiasm for excellent teaching</w:t>
      </w:r>
      <w:r w:rsidR="00EE17C0">
        <w:rPr>
          <w:rFonts w:ascii="Calibri" w:hAnsi="Calibri" w:cs="Calibri"/>
          <w:szCs w:val="22"/>
        </w:rPr>
        <w:t xml:space="preserve">, </w:t>
      </w:r>
      <w:r w:rsidRPr="00CD6F98">
        <w:rPr>
          <w:rFonts w:ascii="Calibri" w:hAnsi="Calibri" w:cs="Calibri"/>
          <w:szCs w:val="22"/>
        </w:rPr>
        <w:t>teaching experience at universities</w:t>
      </w:r>
      <w:r w:rsidR="00886C5D">
        <w:rPr>
          <w:rFonts w:ascii="Calibri" w:hAnsi="Calibri" w:cs="Calibri"/>
          <w:szCs w:val="22"/>
        </w:rPr>
        <w:t xml:space="preserve"> or a teaching concept</w:t>
      </w:r>
      <w:r w:rsidR="00806218" w:rsidRPr="00CD6F98">
        <w:rPr>
          <w:rFonts w:ascii="Calibri" w:hAnsi="Calibri" w:cs="Calibri"/>
          <w:szCs w:val="22"/>
        </w:rPr>
        <w:t xml:space="preserve">. Candidates are expected to be </w:t>
      </w:r>
      <w:r w:rsidRPr="00CD6F98">
        <w:rPr>
          <w:rFonts w:ascii="Calibri" w:hAnsi="Calibri" w:cs="Calibri"/>
          <w:szCs w:val="22"/>
        </w:rPr>
        <w:t xml:space="preserve">willing to teach students </w:t>
      </w:r>
      <w:r w:rsidR="00806218" w:rsidRPr="00CD6F98">
        <w:rPr>
          <w:rFonts w:ascii="Calibri" w:hAnsi="Calibri" w:cs="Calibri"/>
          <w:szCs w:val="22"/>
        </w:rPr>
        <w:t xml:space="preserve">at all levels </w:t>
      </w:r>
      <w:r w:rsidRPr="00CD6F98">
        <w:rPr>
          <w:rFonts w:ascii="Calibri" w:hAnsi="Calibri" w:cs="Calibri"/>
          <w:szCs w:val="22"/>
        </w:rPr>
        <w:t>(</w:t>
      </w:r>
      <w:r w:rsidR="00AB066B" w:rsidRPr="00CD6F98">
        <w:rPr>
          <w:rFonts w:ascii="Calibri" w:hAnsi="Calibri" w:cs="Calibri"/>
          <w:szCs w:val="22"/>
        </w:rPr>
        <w:t>bachelor's, master's</w:t>
      </w:r>
      <w:r w:rsidR="0069498A" w:rsidRPr="00CD6F98">
        <w:rPr>
          <w:rFonts w:ascii="Calibri" w:hAnsi="Calibri" w:cs="Calibri"/>
          <w:szCs w:val="22"/>
        </w:rPr>
        <w:t>,</w:t>
      </w:r>
      <w:r w:rsidRPr="00CD6F98">
        <w:rPr>
          <w:rFonts w:ascii="Calibri" w:hAnsi="Calibri" w:cs="Calibri"/>
          <w:szCs w:val="22"/>
        </w:rPr>
        <w:t xml:space="preserve"> or doctoral level), to supervise academic theses and to </w:t>
      </w:r>
      <w:r w:rsidR="00D51915" w:rsidRPr="00CD6F98">
        <w:rPr>
          <w:rFonts w:ascii="Calibri" w:hAnsi="Calibri" w:cs="Calibri"/>
          <w:szCs w:val="22"/>
        </w:rPr>
        <w:t>promot</w:t>
      </w:r>
      <w:r w:rsidR="00806218" w:rsidRPr="00CD6F98">
        <w:rPr>
          <w:rFonts w:ascii="Calibri" w:hAnsi="Calibri" w:cs="Calibri"/>
          <w:szCs w:val="22"/>
        </w:rPr>
        <w:t>e</w:t>
      </w:r>
      <w:r w:rsidRPr="00CD6F98">
        <w:rPr>
          <w:rFonts w:ascii="Calibri" w:hAnsi="Calibri" w:cs="Calibri"/>
          <w:szCs w:val="22"/>
        </w:rPr>
        <w:t xml:space="preserve"> </w:t>
      </w:r>
      <w:r w:rsidR="00806218" w:rsidRPr="00CD6F98">
        <w:rPr>
          <w:rFonts w:ascii="Calibri" w:hAnsi="Calibri" w:cs="Calibri"/>
          <w:szCs w:val="22"/>
        </w:rPr>
        <w:t xml:space="preserve">junior </w:t>
      </w:r>
      <w:r w:rsidRPr="00CD6F98">
        <w:rPr>
          <w:rFonts w:ascii="Calibri" w:hAnsi="Calibri" w:cs="Calibri"/>
          <w:szCs w:val="22"/>
        </w:rPr>
        <w:t>colleagues</w:t>
      </w:r>
    </w:p>
    <w:p w14:paraId="10AA8A83" w14:textId="77777777" w:rsidR="005D0556" w:rsidRPr="00CD6F98" w:rsidRDefault="005D0556" w:rsidP="00925CE7">
      <w:pPr>
        <w:rPr>
          <w:rFonts w:ascii="Calibri" w:hAnsi="Calibri" w:cs="Calibri"/>
          <w:szCs w:val="22"/>
        </w:rPr>
      </w:pPr>
    </w:p>
    <w:p w14:paraId="79906DEC" w14:textId="0795C4F8" w:rsidR="00560ECB" w:rsidRDefault="005D0556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The University of Vienna expects the successful candidate to acquire, within three years, proficiency in German sufficient for teaching in bachelor</w:t>
      </w:r>
      <w:r w:rsidR="006A32D6" w:rsidRPr="00CD6F98">
        <w:rPr>
          <w:rFonts w:ascii="Calibri" w:hAnsi="Calibri" w:cs="Calibri"/>
          <w:szCs w:val="22"/>
        </w:rPr>
        <w:t>’</w:t>
      </w:r>
      <w:r w:rsidRPr="00CD6F98">
        <w:rPr>
          <w:rFonts w:ascii="Calibri" w:hAnsi="Calibri" w:cs="Calibri"/>
          <w:szCs w:val="22"/>
        </w:rPr>
        <w:t xml:space="preserve">s programmes and </w:t>
      </w:r>
      <w:r w:rsidR="006E0047" w:rsidRPr="00CD6F98">
        <w:rPr>
          <w:rFonts w:ascii="Calibri" w:hAnsi="Calibri" w:cs="Calibri"/>
          <w:szCs w:val="22"/>
        </w:rPr>
        <w:t xml:space="preserve">for </w:t>
      </w:r>
      <w:r w:rsidRPr="00CD6F98">
        <w:rPr>
          <w:rFonts w:ascii="Calibri" w:hAnsi="Calibri" w:cs="Calibri"/>
          <w:szCs w:val="22"/>
        </w:rPr>
        <w:t xml:space="preserve">participation in </w:t>
      </w:r>
      <w:r w:rsidR="0069498A" w:rsidRPr="00CD6F98">
        <w:rPr>
          <w:rFonts w:ascii="Calibri" w:hAnsi="Calibri" w:cs="Calibri"/>
          <w:szCs w:val="22"/>
        </w:rPr>
        <w:t>u</w:t>
      </w:r>
      <w:r w:rsidRPr="00CD6F98">
        <w:rPr>
          <w:rFonts w:ascii="Calibri" w:hAnsi="Calibri" w:cs="Calibri"/>
          <w:szCs w:val="22"/>
        </w:rPr>
        <w:t>niversity committees.</w:t>
      </w:r>
      <w:r w:rsidR="00D91D48" w:rsidRPr="00CD6F98">
        <w:rPr>
          <w:rFonts w:ascii="Calibri" w:hAnsi="Calibri" w:cs="Calibri"/>
          <w:szCs w:val="22"/>
        </w:rPr>
        <w:t xml:space="preserve"> </w:t>
      </w:r>
    </w:p>
    <w:p w14:paraId="17B21D43" w14:textId="77777777" w:rsidR="00886C5D" w:rsidRPr="00CD6F98" w:rsidRDefault="00886C5D" w:rsidP="00925CE7">
      <w:pPr>
        <w:rPr>
          <w:rFonts w:ascii="Calibri" w:hAnsi="Calibri" w:cs="Calibri"/>
          <w:szCs w:val="22"/>
        </w:rPr>
      </w:pPr>
    </w:p>
    <w:p w14:paraId="0846C9D6" w14:textId="77777777" w:rsidR="00AB066B" w:rsidRPr="00CD6F98" w:rsidRDefault="00AB066B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>We offer:</w:t>
      </w:r>
    </w:p>
    <w:p w14:paraId="58401104" w14:textId="63C881BC" w:rsidR="00047DDE" w:rsidRPr="00CD6F98" w:rsidRDefault="00047DDE" w:rsidP="00047DDE">
      <w:pPr>
        <w:pStyle w:val="Aufzhlungszeichen"/>
        <w:rPr>
          <w:rFonts w:ascii="Calibri" w:hAnsi="Calibri" w:cs="Calibri"/>
          <w:szCs w:val="22"/>
        </w:rPr>
      </w:pPr>
      <w:proofErr w:type="gramStart"/>
      <w:r w:rsidRPr="00CD6F98">
        <w:rPr>
          <w:rFonts w:ascii="Calibri" w:hAnsi="Calibri" w:cs="Calibri"/>
          <w:shd w:val="clear" w:color="auto" w:fill="FFFFFF"/>
          <w:lang w:val="en-US"/>
        </w:rPr>
        <w:t>the</w:t>
      </w:r>
      <w:proofErr w:type="gramEnd"/>
      <w:r w:rsidRPr="00CD6F98">
        <w:rPr>
          <w:rFonts w:ascii="Calibri" w:hAnsi="Calibri" w:cs="Calibri"/>
          <w:shd w:val="clear" w:color="auto" w:fill="FFFFFF"/>
          <w:lang w:val="en-US"/>
        </w:rPr>
        <w:t xml:space="preserve"> opportunity </w:t>
      </w:r>
      <w:r w:rsidR="00806218" w:rsidRPr="00CD6F98">
        <w:rPr>
          <w:rFonts w:ascii="Calibri" w:hAnsi="Calibri" w:cs="Calibri"/>
          <w:shd w:val="clear" w:color="auto" w:fill="FFFFFF"/>
          <w:lang w:val="en-US"/>
        </w:rPr>
        <w:t xml:space="preserve">to obtain 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a permanent position and eventual promotion to full professor. The successful candidate is hired as “Assistant professor” for a maximum duration of six years. If the candidate meets the conditions stipulated in </w:t>
      </w:r>
      <w:r w:rsidR="00A5336C">
        <w:rPr>
          <w:rFonts w:ascii="Calibri" w:hAnsi="Calibri" w:cs="Calibri"/>
          <w:shd w:val="clear" w:color="auto" w:fill="FFFFFF"/>
          <w:lang w:val="en-US"/>
        </w:rPr>
        <w:t>the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 qualification agreement, the assistant professor is promoted to tenured “associate professor”, i.e. obtains a permanent position. </w:t>
      </w:r>
      <w:r w:rsidRPr="00CD6F98">
        <w:rPr>
          <w:rFonts w:ascii="Calibri" w:hAnsi="Calibri" w:cs="Calibri"/>
          <w:szCs w:val="22"/>
        </w:rPr>
        <w:t xml:space="preserve">If the conditions are not met, the employment will end upon expiry of the contract. </w:t>
      </w:r>
      <w:r w:rsidRPr="00CD6F98">
        <w:rPr>
          <w:rFonts w:ascii="Calibri" w:hAnsi="Calibri" w:cs="Calibri"/>
          <w:shd w:val="clear" w:color="auto" w:fill="FFFFFF"/>
          <w:lang w:val="en-US"/>
        </w:rPr>
        <w:t>Associate professors can be promoted to “full professor” through a university-internal</w:t>
      </w:r>
      <w:r w:rsidR="009E3E9B">
        <w:rPr>
          <w:rFonts w:ascii="Calibri" w:hAnsi="Calibri" w:cs="Calibri"/>
          <w:shd w:val="clear" w:color="auto" w:fill="FFFFFF"/>
          <w:lang w:val="en-US"/>
        </w:rPr>
        <w:t xml:space="preserve"> competitive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 procedure. </w:t>
      </w:r>
    </w:p>
    <w:p w14:paraId="6121E2E4" w14:textId="17FD07C8" w:rsidR="00D42E4F" w:rsidRPr="00CD6F98" w:rsidRDefault="005C4ED6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at least a salary </w:t>
      </w:r>
      <w:r w:rsidR="00D42E4F" w:rsidRPr="00CD6F98">
        <w:rPr>
          <w:rFonts w:ascii="Calibri" w:hAnsi="Calibri" w:cs="Calibri"/>
          <w:szCs w:val="22"/>
        </w:rPr>
        <w:t xml:space="preserve">according to the </w:t>
      </w:r>
      <w:hyperlink r:id="rId9" w:history="1">
        <w:r w:rsidR="00D42E4F" w:rsidRPr="00CD6F98">
          <w:rPr>
            <w:rStyle w:val="Hyperlink"/>
            <w:rFonts w:ascii="Calibri" w:hAnsi="Calibri" w:cs="Calibri"/>
            <w:szCs w:val="22"/>
          </w:rPr>
          <w:t>Collective Bargaining Agreement for University Staff</w:t>
        </w:r>
      </w:hyperlink>
      <w:r w:rsidR="00D42E4F" w:rsidRPr="00CD6F98">
        <w:rPr>
          <w:rFonts w:ascii="Calibri" w:hAnsi="Calibri" w:cs="Calibri"/>
          <w:szCs w:val="22"/>
        </w:rPr>
        <w:t xml:space="preserve">: section </w:t>
      </w:r>
      <w:r w:rsidR="00984F1F" w:rsidRPr="00CD6F98">
        <w:rPr>
          <w:rFonts w:ascii="Calibri" w:hAnsi="Calibri" w:cs="Calibri"/>
          <w:szCs w:val="22"/>
        </w:rPr>
        <w:t>49</w:t>
      </w:r>
      <w:r w:rsidR="00D42E4F" w:rsidRPr="00CD6F98">
        <w:rPr>
          <w:rFonts w:ascii="Calibri" w:hAnsi="Calibri" w:cs="Calibri"/>
          <w:szCs w:val="22"/>
        </w:rPr>
        <w:t xml:space="preserve">, job group </w:t>
      </w:r>
      <w:r w:rsidR="00984F1F" w:rsidRPr="00CD6F98">
        <w:rPr>
          <w:rFonts w:ascii="Calibri" w:hAnsi="Calibri" w:cs="Calibri"/>
          <w:szCs w:val="22"/>
        </w:rPr>
        <w:t>A2</w:t>
      </w:r>
      <w:r w:rsidRPr="00CD6F98">
        <w:rPr>
          <w:rFonts w:ascii="Calibri" w:hAnsi="Calibri" w:cs="Calibri"/>
          <w:szCs w:val="22"/>
        </w:rPr>
        <w:t xml:space="preserve"> </w:t>
      </w:r>
    </w:p>
    <w:p w14:paraId="2DB955A5" w14:textId="61203362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lastRenderedPageBreak/>
        <w:t xml:space="preserve">in addition to the statutory social insurance, the University of Vienna offers a pension </w:t>
      </w:r>
      <w:r w:rsidR="005C4ED6" w:rsidRPr="00CD6F98">
        <w:rPr>
          <w:rFonts w:ascii="Calibri" w:hAnsi="Calibri" w:cs="Calibri"/>
          <w:szCs w:val="22"/>
        </w:rPr>
        <w:t xml:space="preserve">scheme </w:t>
      </w:r>
      <w:r w:rsidRPr="00CD6F98">
        <w:rPr>
          <w:rFonts w:ascii="Calibri" w:hAnsi="Calibri" w:cs="Calibri"/>
          <w:szCs w:val="22"/>
        </w:rPr>
        <w:t>to its employees</w:t>
      </w:r>
    </w:p>
    <w:p w14:paraId="19ED5113" w14:textId="2B602B7E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a dynamic research </w:t>
      </w:r>
      <w:r w:rsidR="00984F1F" w:rsidRPr="00CD6F98">
        <w:rPr>
          <w:rFonts w:ascii="Calibri" w:hAnsi="Calibri" w:cs="Calibri"/>
          <w:szCs w:val="22"/>
        </w:rPr>
        <w:t>environment</w:t>
      </w:r>
    </w:p>
    <w:p w14:paraId="404C0657" w14:textId="77777777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attractive working conditions in a city with a high quality of life</w:t>
      </w:r>
    </w:p>
    <w:p w14:paraId="3F9C1989" w14:textId="7CACD9A2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a wide range of support services offered by central service institutions</w:t>
      </w:r>
    </w:p>
    <w:p w14:paraId="5925114A" w14:textId="77777777" w:rsidR="00AB066B" w:rsidRPr="00CD6F98" w:rsidRDefault="00AB066B" w:rsidP="00925CE7">
      <w:pPr>
        <w:rPr>
          <w:rFonts w:ascii="Calibri" w:hAnsi="Calibri" w:cs="Calibri"/>
          <w:szCs w:val="22"/>
        </w:rPr>
      </w:pPr>
    </w:p>
    <w:p w14:paraId="0DA3B802" w14:textId="4BB5ABED" w:rsidR="002F64E6" w:rsidRPr="00CD6F98" w:rsidRDefault="002F64E6" w:rsidP="002F64E6">
      <w:pPr>
        <w:rPr>
          <w:rFonts w:ascii="Calibri" w:hAnsi="Calibri" w:cs="Calibri"/>
        </w:rPr>
      </w:pPr>
      <w:r w:rsidRPr="00E9024F">
        <w:rPr>
          <w:rFonts w:ascii="Calibri" w:hAnsi="Calibri"/>
          <w:color w:val="212121"/>
          <w:shd w:val="clear" w:color="auto" w:fill="FFFFFF"/>
        </w:rPr>
        <w:t xml:space="preserve">The University of Vienna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is an equal opportunity employer</w:t>
      </w:r>
      <w:r w:rsidRPr="00E9024F">
        <w:rPr>
          <w:rFonts w:ascii="Calibri" w:hAnsi="Calibri"/>
          <w:color w:val="212121"/>
          <w:shd w:val="clear" w:color="auto" w:fill="FFFFFF"/>
        </w:rPr>
        <w:t xml:space="preserve"> and values diversity (</w:t>
      </w:r>
      <w:hyperlink r:id="rId10" w:history="1">
        <w:r w:rsidR="00A84E30" w:rsidRPr="0083688E">
          <w:rPr>
            <w:rStyle w:val="Hyperlink"/>
            <w:rFonts w:ascii="Calibri" w:hAnsi="Calibri" w:cs="Calibri"/>
          </w:rPr>
          <w:t>http://diversity.univie.ac.at</w:t>
        </w:r>
      </w:hyperlink>
      <w:r w:rsidRPr="00E9024F">
        <w:rPr>
          <w:rFonts w:ascii="Calibri" w:hAnsi="Calibri"/>
          <w:color w:val="212121"/>
          <w:shd w:val="clear" w:color="auto" w:fill="FFFFFF"/>
        </w:rPr>
        <w:t xml:space="preserve">). The University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strives to increase</w:t>
      </w:r>
      <w:r w:rsidRPr="00E9024F">
        <w:rPr>
          <w:rFonts w:ascii="Calibri" w:hAnsi="Calibri"/>
          <w:color w:val="212121"/>
          <w:shd w:val="clear" w:color="auto" w:fill="FFFFFF"/>
        </w:rPr>
        <w:t xml:space="preserve"> the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share</w:t>
      </w:r>
      <w:r w:rsidRPr="00E9024F">
        <w:rPr>
          <w:rFonts w:ascii="Calibri" w:hAnsi="Calibri"/>
          <w:color w:val="212121"/>
          <w:shd w:val="clear" w:color="auto" w:fill="FFFFFF"/>
        </w:rPr>
        <w:t xml:space="preserve"> of women in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professorial</w:t>
      </w:r>
      <w:r w:rsidRPr="00E9024F">
        <w:rPr>
          <w:rFonts w:ascii="Calibri" w:hAnsi="Calibri"/>
          <w:color w:val="212121"/>
          <w:shd w:val="clear" w:color="auto" w:fill="FFFFFF"/>
        </w:rPr>
        <w:t xml:space="preserve"> positions. Given equal qualifications, preference will be given to female applicants.</w:t>
      </w:r>
    </w:p>
    <w:p w14:paraId="0C10BB42" w14:textId="77777777" w:rsidR="004F061F" w:rsidRPr="00CD6F98" w:rsidRDefault="004F061F" w:rsidP="00925CE7">
      <w:pPr>
        <w:rPr>
          <w:rFonts w:ascii="Calibri" w:hAnsi="Calibri" w:cs="Calibri"/>
          <w:szCs w:val="22"/>
        </w:rPr>
      </w:pPr>
    </w:p>
    <w:p w14:paraId="0836923E" w14:textId="0DF738BC" w:rsidR="002F64E6" w:rsidRPr="00E9024F" w:rsidRDefault="005E7D38" w:rsidP="00346BE7">
      <w:pPr>
        <w:spacing w:after="120"/>
        <w:rPr>
          <w:rFonts w:ascii="Calibri" w:eastAsia="Calibri" w:hAnsi="Calibri"/>
        </w:rPr>
      </w:pPr>
      <w:r w:rsidRPr="00E9024F">
        <w:rPr>
          <w:rFonts w:ascii="Calibri" w:eastAsia="Calibri" w:hAnsi="Calibri" w:cs="Calibri"/>
          <w:b/>
          <w:bCs/>
          <w:szCs w:val="22"/>
          <w:lang w:eastAsia="en-US"/>
        </w:rPr>
        <w:t>Application document</w:t>
      </w:r>
      <w:r w:rsidR="00BA4779">
        <w:rPr>
          <w:rFonts w:ascii="Calibri" w:eastAsia="Calibri" w:hAnsi="Calibri" w:cs="Calibri"/>
          <w:b/>
          <w:bCs/>
          <w:szCs w:val="22"/>
          <w:lang w:eastAsia="en-US"/>
        </w:rPr>
        <w:t>s</w:t>
      </w:r>
      <w:r w:rsidRPr="00E9024F">
        <w:rPr>
          <w:rFonts w:ascii="Calibri" w:eastAsia="Calibri" w:hAnsi="Calibri" w:cs="Calibri"/>
          <w:b/>
          <w:bCs/>
          <w:szCs w:val="22"/>
          <w:lang w:eastAsia="en-US"/>
        </w:rPr>
        <w:t>:</w:t>
      </w:r>
    </w:p>
    <w:p w14:paraId="5EFC8E9F" w14:textId="063492FB" w:rsidR="002F64E6" w:rsidRPr="00E9024F" w:rsidRDefault="002F64E6" w:rsidP="00346BE7">
      <w:pPr>
        <w:jc w:val="left"/>
        <w:rPr>
          <w:rFonts w:ascii="Calibri" w:hAnsi="Calibri" w:cs="Calibri"/>
        </w:rPr>
      </w:pPr>
      <w:r w:rsidRPr="00E9024F">
        <w:rPr>
          <w:rFonts w:ascii="Calibri" w:hAnsi="Calibri"/>
          <w:color w:val="212121"/>
          <w:shd w:val="clear" w:color="auto" w:fill="FFFFFF"/>
        </w:rPr>
        <w:t xml:space="preserve">Please </w:t>
      </w:r>
      <w:r w:rsidRPr="00E9024F">
        <w:rPr>
          <w:rFonts w:ascii="Calibri" w:hAnsi="Calibri" w:cs="Calibri"/>
          <w:color w:val="212121"/>
          <w:szCs w:val="22"/>
          <w:shd w:val="clear" w:color="auto" w:fill="FFFFFF"/>
        </w:rPr>
        <w:t>submit a</w:t>
      </w:r>
      <w:r w:rsidRPr="00E9024F">
        <w:rPr>
          <w:rStyle w:val="apple-converted-space"/>
          <w:rFonts w:ascii="Calibri" w:hAnsi="Calibri" w:cs="Calibri"/>
          <w:b/>
          <w:bCs/>
          <w:color w:val="212121"/>
          <w:szCs w:val="22"/>
        </w:rPr>
        <w:t> </w:t>
      </w:r>
      <w:r w:rsidRPr="00E9024F">
        <w:rPr>
          <w:rFonts w:ascii="Calibri" w:hAnsi="Calibri"/>
          <w:b/>
          <w:color w:val="212121"/>
        </w:rPr>
        <w:t>single PDF document</w:t>
      </w:r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r w:rsidRPr="00E9024F">
        <w:rPr>
          <w:rFonts w:ascii="Calibri" w:hAnsi="Calibri"/>
          <w:color w:val="212121"/>
          <w:shd w:val="clear" w:color="auto" w:fill="FFFFFF"/>
        </w:rPr>
        <w:t xml:space="preserve">named “LastName_FirstName.pdf” </w:t>
      </w:r>
      <w:r w:rsidRPr="00E9024F">
        <w:rPr>
          <w:rFonts w:ascii="Calibri" w:hAnsi="Calibri" w:cs="Calibri"/>
          <w:color w:val="212121"/>
          <w:szCs w:val="22"/>
          <w:shd w:val="clear" w:color="auto" w:fill="FFFFFF"/>
        </w:rPr>
        <w:t>to</w:t>
      </w:r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hyperlink r:id="rId11" w:tgtFrame="_blank" w:history="1">
        <w:r w:rsidRPr="00E9024F">
          <w:rPr>
            <w:rStyle w:val="Hyperlink"/>
            <w:rFonts w:ascii="Calibri" w:hAnsi="Calibri" w:cs="Calibri"/>
            <w:szCs w:val="22"/>
          </w:rPr>
          <w:t>tenuretrack.personal@univie.ac.at</w:t>
        </w:r>
      </w:hyperlink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r w:rsidRPr="00E9024F">
        <w:rPr>
          <w:rFonts w:ascii="Calibri" w:hAnsi="Calibri"/>
          <w:color w:val="212121"/>
          <w:shd w:val="clear" w:color="auto" w:fill="FFFFFF"/>
        </w:rPr>
        <w:t>containing the following information</w:t>
      </w:r>
      <w:r w:rsidRPr="00891FFA">
        <w:rPr>
          <w:rFonts w:ascii="Calibri" w:hAnsi="Calibri"/>
          <w:color w:val="212121"/>
          <w:shd w:val="clear" w:color="auto" w:fill="FFFFFF"/>
        </w:rPr>
        <w:t xml:space="preserve"> (in English).</w:t>
      </w:r>
    </w:p>
    <w:p w14:paraId="4196F27E" w14:textId="35B48559" w:rsidR="005E7D38" w:rsidRDefault="005E7D38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E9024F">
        <w:rPr>
          <w:rFonts w:ascii="Calibri" w:eastAsia="Calibri" w:hAnsi="Calibri" w:cs="Calibri"/>
          <w:szCs w:val="22"/>
          <w:lang w:val="en-US" w:eastAsia="en-US"/>
        </w:rPr>
        <w:t>Cover Sheet and Table of Contents</w:t>
      </w:r>
    </w:p>
    <w:p w14:paraId="696C78B4" w14:textId="13FCE1A9" w:rsidR="00C95BFD" w:rsidRPr="00C95BFD" w:rsidRDefault="00C95BFD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szCs w:val="22"/>
          <w:lang w:val="en-US" w:eastAsia="en-US"/>
        </w:rPr>
      </w:pPr>
      <w:r w:rsidRPr="00C95BFD">
        <w:rPr>
          <w:rFonts w:ascii="Calibri" w:eastAsia="Calibri" w:hAnsi="Calibri" w:cs="Calibri"/>
          <w:b/>
          <w:szCs w:val="22"/>
          <w:lang w:val="en-US" w:eastAsia="en-US"/>
        </w:rPr>
        <w:t>Letter of motivation</w:t>
      </w:r>
    </w:p>
    <w:p w14:paraId="187EBAD8" w14:textId="022F892D" w:rsidR="005E7D38" w:rsidRPr="00C95BFD" w:rsidRDefault="005E7D38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>Academic curriculum vitae</w:t>
      </w:r>
    </w:p>
    <w:p w14:paraId="16EB815B" w14:textId="13AD2FC5" w:rsidR="00C95BFD" w:rsidRPr="00CD6F98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k</w:t>
      </w:r>
      <w:r w:rsidRPr="00C95BFD">
        <w:rPr>
          <w:rFonts w:ascii="Calibri" w:eastAsia="Calibri" w:hAnsi="Calibri" w:cs="Calibri"/>
          <w:szCs w:val="22"/>
          <w:lang w:val="en-US" w:eastAsia="en-US"/>
        </w:rPr>
        <w:t>ey terms that best describe your own research interests</w:t>
      </w:r>
    </w:p>
    <w:p w14:paraId="7576E40E" w14:textId="1BAA835E" w:rsidR="00C95BFD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e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>ducation, degrees (incl. information about the PhD granting institution and the exact date DD.MM.YYYY when the PhD was conferred)</w:t>
      </w:r>
    </w:p>
    <w:p w14:paraId="55B0FDD1" w14:textId="2ECA8BBF" w:rsidR="00C95BFD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p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>rofessional experience</w:t>
      </w:r>
      <w:r w:rsidR="001B7C02" w:rsidRPr="00CD6F98">
        <w:rPr>
          <w:rFonts w:ascii="Calibri" w:eastAsia="Calibri" w:hAnsi="Calibri" w:cs="Calibri"/>
          <w:szCs w:val="22"/>
          <w:lang w:val="en-US" w:eastAsia="en-US"/>
        </w:rPr>
        <w:t xml:space="preserve"> </w:t>
      </w:r>
    </w:p>
    <w:p w14:paraId="50D2ADD6" w14:textId="72C4C93A" w:rsidR="005E7D38" w:rsidRPr="00CD6F98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a</w:t>
      </w:r>
      <w:r w:rsidR="001B7C02" w:rsidRPr="00CD6F98">
        <w:rPr>
          <w:rFonts w:ascii="Calibri" w:eastAsia="Calibri" w:hAnsi="Calibri" w:cs="Calibri"/>
          <w:szCs w:val="22"/>
          <w:lang w:val="en-US" w:eastAsia="en-US"/>
        </w:rPr>
        <w:t xml:space="preserve">pplicable </w:t>
      </w:r>
      <w:r>
        <w:rPr>
          <w:rFonts w:ascii="Calibri" w:eastAsia="Calibri" w:hAnsi="Calibri" w:cs="Calibri"/>
          <w:szCs w:val="22"/>
          <w:lang w:val="en-US" w:eastAsia="en-US"/>
        </w:rPr>
        <w:t>parental leave</w:t>
      </w:r>
      <w:r w:rsidR="00BA4779">
        <w:rPr>
          <w:rFonts w:ascii="Calibri" w:eastAsia="Calibri" w:hAnsi="Calibri" w:cs="Calibri"/>
          <w:szCs w:val="22"/>
          <w:lang w:val="en-US" w:eastAsia="en-US"/>
        </w:rPr>
        <w:t>, family or other care times, …</w:t>
      </w:r>
    </w:p>
    <w:p w14:paraId="3D63BB84" w14:textId="663B4111" w:rsidR="005E7D38" w:rsidRPr="00CD6F98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 xml:space="preserve">scientific or scholarly 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 xml:space="preserve">“esteem factors” (e.g. experiences as a publisher, functions in research societies or </w:t>
      </w:r>
      <w:proofErr w:type="spellStart"/>
      <w:r w:rsidR="005E7D38" w:rsidRPr="00CD6F98">
        <w:rPr>
          <w:rFonts w:ascii="Calibri" w:eastAsia="Calibri" w:hAnsi="Calibri" w:cs="Calibri"/>
          <w:szCs w:val="22"/>
          <w:lang w:val="en-US" w:eastAsia="en-US"/>
        </w:rPr>
        <w:t>programme</w:t>
      </w:r>
      <w:proofErr w:type="spellEnd"/>
      <w:r w:rsidR="005E7D38" w:rsidRPr="00CD6F98">
        <w:rPr>
          <w:rFonts w:ascii="Calibri" w:eastAsia="Calibri" w:hAnsi="Calibri" w:cs="Calibri"/>
          <w:szCs w:val="22"/>
          <w:lang w:val="en-US" w:eastAsia="en-US"/>
        </w:rPr>
        <w:t xml:space="preserve"> committees)</w:t>
      </w:r>
    </w:p>
    <w:p w14:paraId="361D8973" w14:textId="0A3C05F1" w:rsidR="005E7D38" w:rsidRDefault="005E7D38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eastAsia="Calibri" w:hAnsi="Calibri" w:cs="Calibri"/>
          <w:szCs w:val="22"/>
          <w:lang w:val="en-US" w:eastAsia="en-US"/>
        </w:rPr>
        <w:t>previous and current cooperation partners</w:t>
      </w:r>
    </w:p>
    <w:p w14:paraId="03EE01BC" w14:textId="5A819CF9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complete list of acquired third-party funded projects as </w:t>
      </w:r>
      <w:r w:rsidR="00BA4779">
        <w:rPr>
          <w:rFonts w:ascii="Calibri" w:eastAsia="Calibri" w:hAnsi="Calibri" w:cs="Calibri"/>
          <w:szCs w:val="22"/>
          <w:lang w:val="en-US" w:eastAsia="en-US"/>
        </w:rPr>
        <w:t>principal investigator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(role, subject, duration, funding agency, funding volume), and, if applicable, of inventions/patents</w:t>
      </w:r>
    </w:p>
    <w:p w14:paraId="4A7CDE70" w14:textId="44D1E8ED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list of most important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szCs w:val="22"/>
          <w:lang w:val="en-US" w:eastAsia="en-US"/>
        </w:rPr>
        <w:t>scientific talks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szCs w:val="22"/>
          <w:lang w:val="en-US" w:eastAsia="en-US"/>
        </w:rPr>
        <w:t>(max. 10)</w:t>
      </w:r>
    </w:p>
    <w:p w14:paraId="483C7722" w14:textId="77777777" w:rsid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list </w:t>
      </w:r>
      <w:r>
        <w:rPr>
          <w:rFonts w:ascii="Calibri" w:eastAsia="Calibri" w:hAnsi="Calibri" w:cs="Calibri"/>
          <w:szCs w:val="22"/>
          <w:lang w:val="en-US" w:eastAsia="en-US"/>
        </w:rPr>
        <w:t xml:space="preserve">of 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courses taught </w:t>
      </w:r>
    </w:p>
    <w:p w14:paraId="233CDBC6" w14:textId="14D23474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 xml:space="preserve">list of </w:t>
      </w:r>
      <w:r w:rsidRPr="00C95BFD">
        <w:rPr>
          <w:rFonts w:ascii="Calibri" w:eastAsia="Calibri" w:hAnsi="Calibri" w:cs="Calibri"/>
          <w:szCs w:val="22"/>
          <w:lang w:val="en-US" w:eastAsia="en-US"/>
        </w:rPr>
        <w:t>theses supervised</w:t>
      </w:r>
    </w:p>
    <w:p w14:paraId="42DB25D8" w14:textId="2E531AD7" w:rsidR="00C95BFD" w:rsidRPr="00C95BFD" w:rsidRDefault="0077761C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L</w:t>
      </w:r>
      <w:r w:rsidR="005E7D38" w:rsidRPr="00CD6F98">
        <w:rPr>
          <w:rFonts w:ascii="Calibri" w:eastAsia="Calibri" w:hAnsi="Calibri" w:cs="Calibri"/>
          <w:b/>
          <w:bCs/>
          <w:szCs w:val="22"/>
          <w:lang w:eastAsia="en-US"/>
        </w:rPr>
        <w:t>ist of publications</w:t>
      </w:r>
    </w:p>
    <w:p w14:paraId="424F45C1" w14:textId="4C790288" w:rsidR="00C95BFD" w:rsidRDefault="0077761C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l</w:t>
      </w:r>
      <w:r w:rsidR="00C95BFD">
        <w:rPr>
          <w:rFonts w:ascii="Calibri" w:eastAsia="Calibri" w:hAnsi="Calibri" w:cs="Calibri"/>
          <w:szCs w:val="22"/>
          <w:lang w:val="en-US" w:eastAsia="en-US"/>
        </w:rPr>
        <w:t xml:space="preserve">ink to own ORCID </w:t>
      </w:r>
      <w:proofErr w:type="spellStart"/>
      <w:r w:rsidR="00C95BFD">
        <w:rPr>
          <w:rFonts w:ascii="Calibri" w:eastAsia="Calibri" w:hAnsi="Calibri" w:cs="Calibri"/>
          <w:szCs w:val="22"/>
          <w:lang w:val="en-US" w:eastAsia="en-US"/>
        </w:rPr>
        <w:t>i</w:t>
      </w:r>
      <w:r>
        <w:rPr>
          <w:rFonts w:ascii="Calibri" w:eastAsia="Calibri" w:hAnsi="Calibri" w:cs="Calibri"/>
          <w:szCs w:val="22"/>
          <w:lang w:val="en-US" w:eastAsia="en-US"/>
        </w:rPr>
        <w:t>D</w:t>
      </w:r>
      <w:proofErr w:type="spellEnd"/>
      <w:r w:rsidR="00C95BFD">
        <w:rPr>
          <w:rFonts w:ascii="Calibri" w:eastAsia="Calibri" w:hAnsi="Calibri" w:cs="Calibri"/>
          <w:szCs w:val="22"/>
          <w:lang w:val="en-US" w:eastAsia="en-US"/>
        </w:rPr>
        <w:t xml:space="preserve"> record</w:t>
      </w:r>
    </w:p>
    <w:p w14:paraId="6305C383" w14:textId="78A7A93C" w:rsidR="006617EC" w:rsidRPr="00CD6F98" w:rsidRDefault="006617EC" w:rsidP="005E4C50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hAnsi="Calibri" w:cs="Calibri"/>
          <w:color w:val="212121"/>
          <w:szCs w:val="22"/>
        </w:rPr>
        <w:t xml:space="preserve">if common in your field </w:t>
      </w:r>
      <w:r w:rsidRPr="00E9024F">
        <w:rPr>
          <w:rFonts w:ascii="Calibri" w:hAnsi="Calibri"/>
          <w:color w:val="212121"/>
        </w:rPr>
        <w:t xml:space="preserve">of </w:t>
      </w:r>
      <w:r w:rsidRPr="00CD6F98">
        <w:rPr>
          <w:rFonts w:ascii="Calibri" w:hAnsi="Calibri" w:cs="Calibri"/>
          <w:color w:val="212121"/>
          <w:szCs w:val="22"/>
        </w:rPr>
        <w:t>research provide information about</w:t>
      </w:r>
      <w:r w:rsidRPr="00E9024F">
        <w:rPr>
          <w:rFonts w:ascii="Calibri" w:hAnsi="Calibri"/>
          <w:color w:val="212121"/>
        </w:rPr>
        <w:t xml:space="preserve"> indexation </w:t>
      </w:r>
      <w:r w:rsidR="0077761C">
        <w:rPr>
          <w:rFonts w:ascii="Calibri" w:hAnsi="Calibri"/>
          <w:color w:val="212121"/>
        </w:rPr>
        <w:t xml:space="preserve">in data bases such as </w:t>
      </w:r>
      <w:r w:rsidRPr="00E9024F">
        <w:rPr>
          <w:rFonts w:ascii="Calibri" w:hAnsi="Calibri"/>
          <w:color w:val="212121"/>
        </w:rPr>
        <w:t>SCIE, SSCI, AHCI</w:t>
      </w:r>
      <w:r w:rsidRPr="00CD6F98">
        <w:rPr>
          <w:rFonts w:ascii="Calibri" w:hAnsi="Calibri" w:cs="Calibri"/>
          <w:color w:val="212121"/>
          <w:szCs w:val="22"/>
        </w:rPr>
        <w:t>,</w:t>
      </w:r>
      <w:r w:rsidRPr="00E9024F">
        <w:rPr>
          <w:rFonts w:ascii="Calibri" w:hAnsi="Calibri"/>
          <w:color w:val="212121"/>
        </w:rPr>
        <w:t xml:space="preserve"> citations </w:t>
      </w:r>
      <w:r w:rsidRPr="00CD6F98">
        <w:rPr>
          <w:rFonts w:ascii="Calibri" w:hAnsi="Calibri" w:cs="Calibri"/>
          <w:color w:val="212121"/>
          <w:szCs w:val="22"/>
        </w:rPr>
        <w:t xml:space="preserve">resp. </w:t>
      </w:r>
      <w:r w:rsidR="004A4A12" w:rsidRPr="00CD6F98">
        <w:rPr>
          <w:rFonts w:ascii="Calibri" w:hAnsi="Calibri" w:cs="Calibri"/>
          <w:color w:val="212121"/>
          <w:szCs w:val="22"/>
        </w:rPr>
        <w:t xml:space="preserve">book reviews received or other indicators </w:t>
      </w:r>
      <w:r w:rsidR="005E4C50" w:rsidRPr="00CD6F98">
        <w:rPr>
          <w:rFonts w:ascii="Calibri" w:hAnsi="Calibri" w:cs="Calibri"/>
          <w:color w:val="212121"/>
          <w:szCs w:val="22"/>
        </w:rPr>
        <w:t>of</w:t>
      </w:r>
      <w:r w:rsidR="00B72AE8" w:rsidRPr="00CD6F98">
        <w:rPr>
          <w:rFonts w:ascii="Calibri" w:hAnsi="Calibri" w:cs="Calibri"/>
          <w:color w:val="212121"/>
          <w:szCs w:val="22"/>
        </w:rPr>
        <w:t xml:space="preserve"> scientific</w:t>
      </w:r>
      <w:r w:rsidR="005E4C50" w:rsidRPr="00CD6F98">
        <w:rPr>
          <w:rFonts w:ascii="Calibri" w:hAnsi="Calibri" w:cs="Calibri"/>
          <w:color w:val="212121"/>
          <w:szCs w:val="22"/>
        </w:rPr>
        <w:t xml:space="preserve"> quality/international visibility</w:t>
      </w:r>
      <w:r w:rsidR="0077761C">
        <w:rPr>
          <w:rFonts w:ascii="Calibri" w:hAnsi="Calibri" w:cs="Calibri"/>
          <w:color w:val="212121"/>
          <w:szCs w:val="22"/>
        </w:rPr>
        <w:t xml:space="preserve"> (best paper award, etc.)</w:t>
      </w:r>
    </w:p>
    <w:p w14:paraId="47A1A01A" w14:textId="432305FE" w:rsidR="00C95BFD" w:rsidRPr="00C95BFD" w:rsidRDefault="00C95BFD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Research statement</w:t>
      </w:r>
      <w:r w:rsidR="008F1C81" w:rsidRPr="00CD6F98">
        <w:rPr>
          <w:rFonts w:ascii="Calibri" w:eastAsia="Calibri" w:hAnsi="Calibri" w:cs="Calibri"/>
          <w:b/>
          <w:bCs/>
          <w:szCs w:val="22"/>
          <w:lang w:eastAsia="en-US"/>
        </w:rPr>
        <w:tab/>
      </w:r>
    </w:p>
    <w:p w14:paraId="6B416531" w14:textId="6F970A81" w:rsidR="00C95BFD" w:rsidRPr="00C95BFD" w:rsidRDefault="0077761C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explain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</w:t>
      </w:r>
      <w:r>
        <w:rPr>
          <w:rFonts w:ascii="Calibri" w:eastAsia="Calibri" w:hAnsi="Calibri" w:cs="Calibri"/>
          <w:szCs w:val="22"/>
          <w:lang w:val="en" w:eastAsia="en-US"/>
        </w:rPr>
        <w:t>your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previous </w:t>
      </w:r>
      <w:r w:rsidR="00165630">
        <w:rPr>
          <w:rFonts w:ascii="Calibri" w:eastAsia="Calibri" w:hAnsi="Calibri" w:cs="Calibri"/>
          <w:szCs w:val="22"/>
          <w:lang w:val="en" w:eastAsia="en-US"/>
        </w:rPr>
        <w:t>research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achievements (max. 2 pages) and future research plans (max. 4 pages)</w:t>
      </w:r>
    </w:p>
    <w:p w14:paraId="6E8234A5" w14:textId="5A00D7E9" w:rsidR="00C95BFD" w:rsidRPr="0077761C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n</w:t>
      </w:r>
      <w:r w:rsidRPr="00C95BFD">
        <w:rPr>
          <w:rFonts w:ascii="Calibri" w:eastAsia="Calibri" w:hAnsi="Calibri" w:cs="Calibri"/>
          <w:szCs w:val="22"/>
          <w:lang w:val="en" w:eastAsia="en-US"/>
        </w:rPr>
        <w:t>ame the three most important publications with an explanation of their relevance for this tenure track professorship</w:t>
      </w:r>
    </w:p>
    <w:p w14:paraId="6D67DD15" w14:textId="22432FE9" w:rsidR="0077761C" w:rsidRDefault="0077761C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describe your publication strategy</w:t>
      </w:r>
    </w:p>
    <w:p w14:paraId="3919F1F7" w14:textId="0DF3D47A" w:rsidR="00C95BFD" w:rsidRPr="00C95BFD" w:rsidRDefault="00C95BFD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Teaching statement</w:t>
      </w: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ab/>
      </w:r>
    </w:p>
    <w:p w14:paraId="7DF9DD62" w14:textId="719A8CC0" w:rsidR="00C95BFD" w:rsidRPr="0077761C" w:rsidRDefault="00C95BFD" w:rsidP="000B4D40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77761C">
        <w:rPr>
          <w:rFonts w:ascii="Calibri" w:eastAsia="Calibri" w:hAnsi="Calibri" w:cs="Calibri"/>
          <w:szCs w:val="22"/>
          <w:lang w:eastAsia="en-US"/>
        </w:rPr>
        <w:t xml:space="preserve">explain your 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teaching and supervision concept, including a description of the previous and planned priorities in academic teaching and </w:t>
      </w:r>
      <w:r w:rsidR="0077761C">
        <w:rPr>
          <w:rFonts w:ascii="Calibri" w:eastAsia="Calibri" w:hAnsi="Calibri" w:cs="Calibri"/>
          <w:szCs w:val="22"/>
          <w:lang w:val="en" w:eastAsia="en-US"/>
        </w:rPr>
        <w:t xml:space="preserve">supervision 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(max. </w:t>
      </w:r>
      <w:r w:rsidR="0077761C">
        <w:rPr>
          <w:rFonts w:ascii="Calibri" w:eastAsia="Calibri" w:hAnsi="Calibri" w:cs="Calibri"/>
          <w:szCs w:val="22"/>
          <w:lang w:val="en" w:eastAsia="en-US"/>
        </w:rPr>
        <w:t>2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 pages)</w:t>
      </w:r>
    </w:p>
    <w:p w14:paraId="4987B1F7" w14:textId="0BC96FCF" w:rsidR="005E7D38" w:rsidRPr="00E9024F" w:rsidRDefault="005E7D38" w:rsidP="00E9024F">
      <w:pPr>
        <w:pStyle w:val="Listenabsatz"/>
        <w:rPr>
          <w:rFonts w:ascii="Calibri" w:eastAsia="Calibri" w:hAnsi="Calibri"/>
          <w:b/>
          <w:lang w:val="en-US"/>
        </w:rPr>
      </w:pPr>
      <w:r w:rsidRPr="00E9024F">
        <w:rPr>
          <w:rFonts w:ascii="Calibri" w:eastAsia="Calibri" w:hAnsi="Calibri"/>
          <w:b/>
          <w:lang w:val="en-US"/>
        </w:rPr>
        <w:lastRenderedPageBreak/>
        <w:t xml:space="preserve">Appendices to application document </w:t>
      </w:r>
      <w:r w:rsidRPr="00E9024F">
        <w:rPr>
          <w:rFonts w:ascii="Calibri" w:eastAsia="Calibri" w:hAnsi="Calibri"/>
          <w:lang w:val="en-US"/>
        </w:rPr>
        <w:t>(in a single PDF or ZIP file named “LastName_FirstName_Appendices.pdf/zip”):</w:t>
      </w:r>
    </w:p>
    <w:p w14:paraId="75C31B35" w14:textId="3612A7CC" w:rsidR="005E7D38" w:rsidRPr="00CD6F98" w:rsidRDefault="0077761C" w:rsidP="00925CE7">
      <w:pPr>
        <w:numPr>
          <w:ilvl w:val="0"/>
          <w:numId w:val="25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b/>
          <w:szCs w:val="22"/>
        </w:rPr>
        <w:t>Three</w:t>
      </w:r>
      <w:r w:rsidR="005E7D38" w:rsidRPr="00CD6F98">
        <w:rPr>
          <w:rFonts w:ascii="Calibri" w:hAnsi="Calibri" w:cs="Calibri"/>
          <w:b/>
          <w:szCs w:val="22"/>
        </w:rPr>
        <w:t xml:space="preserve"> key publications as electronic full text version</w:t>
      </w:r>
      <w:r w:rsidR="005E7D38" w:rsidRPr="00CD6F98">
        <w:rPr>
          <w:rFonts w:ascii="Calibri" w:hAnsi="Calibri" w:cs="Calibri"/>
          <w:szCs w:val="22"/>
        </w:rPr>
        <w:t xml:space="preserve"> (if not publicly available)</w:t>
      </w:r>
    </w:p>
    <w:p w14:paraId="58F7AF39" w14:textId="77777777" w:rsidR="005E7D38" w:rsidRPr="00CD6F98" w:rsidRDefault="005E7D38" w:rsidP="00925CE7">
      <w:pPr>
        <w:numPr>
          <w:ilvl w:val="0"/>
          <w:numId w:val="25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en-US"/>
        </w:rPr>
      </w:pPr>
      <w:r w:rsidRPr="00CD6F98">
        <w:rPr>
          <w:rFonts w:ascii="Calibri" w:hAnsi="Calibri" w:cs="Calibri"/>
          <w:b/>
          <w:bCs/>
          <w:szCs w:val="22"/>
        </w:rPr>
        <w:t>Teaching evaluations</w:t>
      </w:r>
      <w:r w:rsidRPr="00CD6F98">
        <w:rPr>
          <w:rFonts w:ascii="Calibri" w:hAnsi="Calibri" w:cs="Calibri"/>
          <w:szCs w:val="22"/>
        </w:rPr>
        <w:t xml:space="preserve"> (if available, compiled into a single PDF file)</w:t>
      </w:r>
    </w:p>
    <w:p w14:paraId="3584C124" w14:textId="7D11B104" w:rsidR="005E7D38" w:rsidRPr="00E9024F" w:rsidRDefault="005E7D38" w:rsidP="000A6622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Calibri" w:hAnsi="Calibri"/>
        </w:rPr>
      </w:pP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>Copies of certificates of academic degrees</w:t>
      </w:r>
      <w:r w:rsidRPr="00CD6F98">
        <w:rPr>
          <w:rFonts w:ascii="Calibri" w:eastAsia="Calibri" w:hAnsi="Calibri" w:cs="Calibri"/>
          <w:bCs/>
          <w:szCs w:val="22"/>
          <w:lang w:eastAsia="en-US"/>
        </w:rPr>
        <w:t xml:space="preserve"> </w:t>
      </w:r>
      <w:r w:rsidRPr="00CD6F98">
        <w:rPr>
          <w:rFonts w:ascii="Calibri" w:eastAsia="Calibri" w:hAnsi="Calibri" w:cs="Calibri"/>
          <w:szCs w:val="22"/>
          <w:lang w:eastAsia="en-US"/>
        </w:rPr>
        <w:t>(mandatory, compiled into a single PDF file)</w:t>
      </w:r>
    </w:p>
    <w:p w14:paraId="40F2528D" w14:textId="3D56991F" w:rsidR="005E7D38" w:rsidRPr="00CD6F98" w:rsidRDefault="005E7D38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 xml:space="preserve">Reference no.: </w:t>
      </w:r>
      <w:r w:rsidR="00836C5B" w:rsidRPr="001A0E10">
        <w:rPr>
          <w:rFonts w:ascii="Calibri" w:hAnsi="Calibri" w:cs="Calibri"/>
          <w:b/>
          <w:szCs w:val="22"/>
        </w:rPr>
        <w:t>13273</w:t>
      </w:r>
      <w:bookmarkStart w:id="0" w:name="_GoBack"/>
      <w:bookmarkEnd w:id="0"/>
    </w:p>
    <w:p w14:paraId="2B55C836" w14:textId="77777777" w:rsidR="005E7D38" w:rsidRPr="00CD6F98" w:rsidRDefault="005E7D38" w:rsidP="00925CE7">
      <w:pPr>
        <w:rPr>
          <w:rFonts w:ascii="Calibri" w:hAnsi="Calibri" w:cs="Calibri"/>
          <w:szCs w:val="22"/>
        </w:rPr>
      </w:pPr>
    </w:p>
    <w:p w14:paraId="14EE830E" w14:textId="407A45FA" w:rsidR="005E7D38" w:rsidRPr="00CD6F98" w:rsidRDefault="005E7D38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The application deadline is </w:t>
      </w:r>
      <w:r w:rsidR="00A7684E">
        <w:rPr>
          <w:rFonts w:ascii="Calibri" w:hAnsi="Calibri" w:cs="Calibri"/>
          <w:b/>
          <w:szCs w:val="22"/>
        </w:rPr>
        <w:t>13</w:t>
      </w:r>
      <w:r w:rsidR="00AD4A27">
        <w:rPr>
          <w:rFonts w:ascii="Calibri" w:hAnsi="Calibri" w:cs="Calibri"/>
          <w:b/>
          <w:szCs w:val="22"/>
        </w:rPr>
        <w:t xml:space="preserve"> September 2022</w:t>
      </w:r>
      <w:r w:rsidRPr="00CD6F98">
        <w:rPr>
          <w:rFonts w:ascii="Calibri" w:hAnsi="Calibri" w:cs="Calibri"/>
          <w:b/>
          <w:szCs w:val="22"/>
        </w:rPr>
        <w:t>.</w:t>
      </w:r>
    </w:p>
    <w:p w14:paraId="6665DC78" w14:textId="5C3DC857" w:rsidR="00FF5626" w:rsidRPr="00CD6F98" w:rsidRDefault="00FF5626" w:rsidP="00925CE7">
      <w:pPr>
        <w:rPr>
          <w:rFonts w:ascii="Calibri" w:hAnsi="Calibri" w:cs="Calibri"/>
          <w:szCs w:val="22"/>
        </w:rPr>
      </w:pPr>
    </w:p>
    <w:p w14:paraId="05BAF5DF" w14:textId="77777777" w:rsidR="006D2660" w:rsidRDefault="00836C5B" w:rsidP="006D2660">
      <w:pPr>
        <w:rPr>
          <w:rFonts w:ascii="Calibri" w:hAnsi="Calibri" w:cs="Calibri"/>
          <w:szCs w:val="22"/>
        </w:rPr>
      </w:pPr>
      <w:hyperlink r:id="rId12" w:history="1">
        <w:r w:rsidR="006D2660">
          <w:rPr>
            <w:rStyle w:val="Hyperlink"/>
            <w:rFonts w:ascii="Calibri" w:hAnsi="Calibri" w:cs="Calibri"/>
            <w:szCs w:val="22"/>
          </w:rPr>
          <w:t>Privacy Policy</w:t>
        </w:r>
      </w:hyperlink>
    </w:p>
    <w:p w14:paraId="493B8D9E" w14:textId="1AFD6290" w:rsidR="00975574" w:rsidRPr="00346BE7" w:rsidRDefault="00975574" w:rsidP="006D2660">
      <w:pPr>
        <w:rPr>
          <w:rFonts w:ascii="Calibri" w:hAnsi="Calibri" w:cs="Calibri"/>
          <w:szCs w:val="22"/>
        </w:rPr>
      </w:pPr>
    </w:p>
    <w:sectPr w:rsidR="00975574" w:rsidRPr="00346BE7" w:rsidSect="0063562D">
      <w:headerReference w:type="default" r:id="rId13"/>
      <w:footerReference w:type="even" r:id="rId14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231678" w16cid:durableId="1F8DCC0E"/>
  <w16cid:commentId w16cid:paraId="2A2ED700" w16cid:durableId="1F8DCC0F"/>
  <w16cid:commentId w16cid:paraId="6F0B31D5" w16cid:durableId="1F8DC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5D8D" w14:textId="77777777" w:rsidR="003769DF" w:rsidRDefault="003769DF">
      <w:r>
        <w:separator/>
      </w:r>
    </w:p>
  </w:endnote>
  <w:endnote w:type="continuationSeparator" w:id="0">
    <w:p w14:paraId="78E04F7E" w14:textId="77777777" w:rsidR="003769DF" w:rsidRDefault="003769DF">
      <w:r>
        <w:continuationSeparator/>
      </w:r>
    </w:p>
  </w:endnote>
  <w:endnote w:type="continuationNotice" w:id="1">
    <w:p w14:paraId="20B2D9C7" w14:textId="77777777" w:rsidR="003769DF" w:rsidRDefault="00376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74D8" w14:textId="77777777" w:rsidR="004A4A12" w:rsidRDefault="004A4A12" w:rsidP="004D11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E750C5" w14:textId="77777777" w:rsidR="004A4A12" w:rsidRDefault="004A4A12" w:rsidP="002A19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2C71" w14:textId="77777777" w:rsidR="003769DF" w:rsidRDefault="003769DF">
      <w:r>
        <w:separator/>
      </w:r>
    </w:p>
  </w:footnote>
  <w:footnote w:type="continuationSeparator" w:id="0">
    <w:p w14:paraId="34CBD126" w14:textId="77777777" w:rsidR="003769DF" w:rsidRDefault="003769DF">
      <w:r>
        <w:continuationSeparator/>
      </w:r>
    </w:p>
  </w:footnote>
  <w:footnote w:type="continuationNotice" w:id="1">
    <w:p w14:paraId="0B1DA30B" w14:textId="77777777" w:rsidR="003769DF" w:rsidRDefault="003769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D1AE" w14:textId="2142F170" w:rsidR="004A4A12" w:rsidRDefault="004A4A12" w:rsidP="0077761C">
    <w:pPr>
      <w:pStyle w:val="Kopfzeile"/>
      <w:jc w:val="left"/>
      <w:rPr>
        <w:sz w:val="36"/>
        <w:szCs w:val="36"/>
      </w:rPr>
    </w:pPr>
    <w:r>
      <w:rPr>
        <w:noProof/>
        <w:lang w:val="de-DE"/>
      </w:rPr>
      <w:drawing>
        <wp:inline distT="0" distB="0" distL="0" distR="0" wp14:anchorId="203507AB" wp14:editId="2D73E485">
          <wp:extent cx="2343150" cy="6477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688F9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1D812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E4748C"/>
    <w:lvl w:ilvl="0">
      <w:numFmt w:val="bullet"/>
      <w:lvlText w:val="*"/>
      <w:lvlJc w:val="left"/>
    </w:lvl>
  </w:abstractNum>
  <w:abstractNum w:abstractNumId="3" w15:restartNumberingAfterBreak="0">
    <w:nsid w:val="017E7370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2C1"/>
    <w:multiLevelType w:val="hybridMultilevel"/>
    <w:tmpl w:val="841C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0E70"/>
    <w:multiLevelType w:val="hybridMultilevel"/>
    <w:tmpl w:val="3A30B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0BF"/>
    <w:multiLevelType w:val="hybridMultilevel"/>
    <w:tmpl w:val="A61E449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1C86"/>
    <w:multiLevelType w:val="hybridMultilevel"/>
    <w:tmpl w:val="F32EE148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5DC4AA8"/>
    <w:multiLevelType w:val="hybridMultilevel"/>
    <w:tmpl w:val="BC1E644E"/>
    <w:lvl w:ilvl="0" w:tplc="D1821554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1BDA"/>
    <w:multiLevelType w:val="hybridMultilevel"/>
    <w:tmpl w:val="53844A8E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FEB29DF"/>
    <w:multiLevelType w:val="hybridMultilevel"/>
    <w:tmpl w:val="06A07F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117"/>
    <w:multiLevelType w:val="hybridMultilevel"/>
    <w:tmpl w:val="EACAF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7AA"/>
    <w:multiLevelType w:val="hybridMultilevel"/>
    <w:tmpl w:val="21365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429"/>
    <w:multiLevelType w:val="multilevel"/>
    <w:tmpl w:val="0C07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33160AE7"/>
    <w:multiLevelType w:val="hybridMultilevel"/>
    <w:tmpl w:val="E0943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359C"/>
    <w:multiLevelType w:val="hybridMultilevel"/>
    <w:tmpl w:val="B9FCA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409F"/>
    <w:multiLevelType w:val="multilevel"/>
    <w:tmpl w:val="9446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4208B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F517A5"/>
    <w:multiLevelType w:val="hybridMultilevel"/>
    <w:tmpl w:val="9DA66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5425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E2C0F"/>
    <w:multiLevelType w:val="hybridMultilevel"/>
    <w:tmpl w:val="F1F28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D4EE8"/>
    <w:multiLevelType w:val="hybridMultilevel"/>
    <w:tmpl w:val="CF625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2C7"/>
    <w:multiLevelType w:val="hybridMultilevel"/>
    <w:tmpl w:val="96E44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5C9D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659E"/>
    <w:multiLevelType w:val="hybridMultilevel"/>
    <w:tmpl w:val="3EA6E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7"/>
  </w:num>
  <w:num w:numId="5">
    <w:abstractNumId w:val="24"/>
  </w:num>
  <w:num w:numId="6">
    <w:abstractNumId w:val="21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5"/>
  </w:num>
  <w:num w:numId="14">
    <w:abstractNumId w:val="12"/>
  </w:num>
  <w:num w:numId="1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3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1"/>
  </w:num>
  <w:num w:numId="22">
    <w:abstractNumId w:val="0"/>
  </w:num>
  <w:num w:numId="23">
    <w:abstractNumId w:val="0"/>
  </w:num>
  <w:num w:numId="24">
    <w:abstractNumId w:val="16"/>
  </w:num>
  <w:num w:numId="25">
    <w:abstractNumId w:val="6"/>
  </w:num>
  <w:num w:numId="26">
    <w:abstractNumId w:val="1"/>
  </w:num>
  <w:num w:numId="27">
    <w:abstractNumId w:val="9"/>
  </w:num>
  <w:num w:numId="28">
    <w:abstractNumId w:val="11"/>
  </w:num>
  <w:num w:numId="29">
    <w:abstractNumId w:val="20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3"/>
    <w:rsid w:val="0000064C"/>
    <w:rsid w:val="00005ECD"/>
    <w:rsid w:val="000065CD"/>
    <w:rsid w:val="00006C16"/>
    <w:rsid w:val="00007D60"/>
    <w:rsid w:val="00010624"/>
    <w:rsid w:val="000126A4"/>
    <w:rsid w:val="000175AA"/>
    <w:rsid w:val="00020973"/>
    <w:rsid w:val="00023C29"/>
    <w:rsid w:val="000267CD"/>
    <w:rsid w:val="000268B9"/>
    <w:rsid w:val="0003164E"/>
    <w:rsid w:val="00032850"/>
    <w:rsid w:val="00033EB1"/>
    <w:rsid w:val="000358BB"/>
    <w:rsid w:val="00036585"/>
    <w:rsid w:val="00040384"/>
    <w:rsid w:val="00042205"/>
    <w:rsid w:val="00042504"/>
    <w:rsid w:val="0004276E"/>
    <w:rsid w:val="00042E2B"/>
    <w:rsid w:val="00043CBB"/>
    <w:rsid w:val="00043D07"/>
    <w:rsid w:val="00047429"/>
    <w:rsid w:val="00047DDE"/>
    <w:rsid w:val="00051187"/>
    <w:rsid w:val="000518B8"/>
    <w:rsid w:val="00052EE5"/>
    <w:rsid w:val="00054123"/>
    <w:rsid w:val="0005774D"/>
    <w:rsid w:val="00063470"/>
    <w:rsid w:val="00064602"/>
    <w:rsid w:val="00066977"/>
    <w:rsid w:val="000672A8"/>
    <w:rsid w:val="000728EB"/>
    <w:rsid w:val="00072A91"/>
    <w:rsid w:val="00073D21"/>
    <w:rsid w:val="00074DFF"/>
    <w:rsid w:val="0007539F"/>
    <w:rsid w:val="000775A2"/>
    <w:rsid w:val="00082759"/>
    <w:rsid w:val="000852C2"/>
    <w:rsid w:val="00086777"/>
    <w:rsid w:val="0008768B"/>
    <w:rsid w:val="00087BC4"/>
    <w:rsid w:val="0009033E"/>
    <w:rsid w:val="00091A57"/>
    <w:rsid w:val="00094272"/>
    <w:rsid w:val="00094646"/>
    <w:rsid w:val="0009772C"/>
    <w:rsid w:val="0009787A"/>
    <w:rsid w:val="000A1CD6"/>
    <w:rsid w:val="000A1F1C"/>
    <w:rsid w:val="000A2BA8"/>
    <w:rsid w:val="000A6622"/>
    <w:rsid w:val="000A6789"/>
    <w:rsid w:val="000A7BA8"/>
    <w:rsid w:val="000B18A4"/>
    <w:rsid w:val="000B191B"/>
    <w:rsid w:val="000B27FB"/>
    <w:rsid w:val="000B2D26"/>
    <w:rsid w:val="000B55F2"/>
    <w:rsid w:val="000B7ACB"/>
    <w:rsid w:val="000C1D5C"/>
    <w:rsid w:val="000C55A8"/>
    <w:rsid w:val="000C5A7B"/>
    <w:rsid w:val="000C73E5"/>
    <w:rsid w:val="000D1563"/>
    <w:rsid w:val="000D1B4E"/>
    <w:rsid w:val="000D36A6"/>
    <w:rsid w:val="000D52A8"/>
    <w:rsid w:val="000D52FE"/>
    <w:rsid w:val="000D5DA6"/>
    <w:rsid w:val="000D64BC"/>
    <w:rsid w:val="000D7F3E"/>
    <w:rsid w:val="000E1FF0"/>
    <w:rsid w:val="000E2638"/>
    <w:rsid w:val="000E2A59"/>
    <w:rsid w:val="000F2F5C"/>
    <w:rsid w:val="000F470A"/>
    <w:rsid w:val="000F4F1E"/>
    <w:rsid w:val="000F5A09"/>
    <w:rsid w:val="000F790B"/>
    <w:rsid w:val="00100316"/>
    <w:rsid w:val="001006D8"/>
    <w:rsid w:val="001019DA"/>
    <w:rsid w:val="001045E6"/>
    <w:rsid w:val="00104E6C"/>
    <w:rsid w:val="001057FA"/>
    <w:rsid w:val="001061ED"/>
    <w:rsid w:val="0010714A"/>
    <w:rsid w:val="00111297"/>
    <w:rsid w:val="001115C5"/>
    <w:rsid w:val="00115CEC"/>
    <w:rsid w:val="001161A9"/>
    <w:rsid w:val="0011692D"/>
    <w:rsid w:val="001222DB"/>
    <w:rsid w:val="001224CC"/>
    <w:rsid w:val="001244A5"/>
    <w:rsid w:val="00125BEE"/>
    <w:rsid w:val="00125ECB"/>
    <w:rsid w:val="0012660D"/>
    <w:rsid w:val="00126641"/>
    <w:rsid w:val="00131F1E"/>
    <w:rsid w:val="00136AE3"/>
    <w:rsid w:val="00136B40"/>
    <w:rsid w:val="001432BA"/>
    <w:rsid w:val="001433BE"/>
    <w:rsid w:val="00144570"/>
    <w:rsid w:val="00145F67"/>
    <w:rsid w:val="00146218"/>
    <w:rsid w:val="001462F8"/>
    <w:rsid w:val="00146DF0"/>
    <w:rsid w:val="0015107D"/>
    <w:rsid w:val="0015348B"/>
    <w:rsid w:val="00157C2C"/>
    <w:rsid w:val="00162013"/>
    <w:rsid w:val="0016204D"/>
    <w:rsid w:val="00164150"/>
    <w:rsid w:val="001642CB"/>
    <w:rsid w:val="0016439F"/>
    <w:rsid w:val="001643F2"/>
    <w:rsid w:val="00165630"/>
    <w:rsid w:val="001661A9"/>
    <w:rsid w:val="0016688D"/>
    <w:rsid w:val="001712AF"/>
    <w:rsid w:val="00171546"/>
    <w:rsid w:val="00171871"/>
    <w:rsid w:val="00174B0B"/>
    <w:rsid w:val="001752DA"/>
    <w:rsid w:val="0017611D"/>
    <w:rsid w:val="001769DF"/>
    <w:rsid w:val="00183614"/>
    <w:rsid w:val="0018542A"/>
    <w:rsid w:val="0018636B"/>
    <w:rsid w:val="0019004F"/>
    <w:rsid w:val="00190273"/>
    <w:rsid w:val="00190719"/>
    <w:rsid w:val="001927EB"/>
    <w:rsid w:val="001929A7"/>
    <w:rsid w:val="001934F3"/>
    <w:rsid w:val="00194DC9"/>
    <w:rsid w:val="00197215"/>
    <w:rsid w:val="001A371E"/>
    <w:rsid w:val="001A58FB"/>
    <w:rsid w:val="001B0CC9"/>
    <w:rsid w:val="001B1634"/>
    <w:rsid w:val="001B182E"/>
    <w:rsid w:val="001B221A"/>
    <w:rsid w:val="001B23ED"/>
    <w:rsid w:val="001B4A81"/>
    <w:rsid w:val="001B53E0"/>
    <w:rsid w:val="001B7A2B"/>
    <w:rsid w:val="001B7C02"/>
    <w:rsid w:val="001C4A42"/>
    <w:rsid w:val="001C51B2"/>
    <w:rsid w:val="001C569C"/>
    <w:rsid w:val="001C6A92"/>
    <w:rsid w:val="001C6C61"/>
    <w:rsid w:val="001D103E"/>
    <w:rsid w:val="001D1ADB"/>
    <w:rsid w:val="001D585E"/>
    <w:rsid w:val="001D7EA1"/>
    <w:rsid w:val="001E1C69"/>
    <w:rsid w:val="001E26B9"/>
    <w:rsid w:val="001E3603"/>
    <w:rsid w:val="001E4B6D"/>
    <w:rsid w:val="001E5EE7"/>
    <w:rsid w:val="001E649C"/>
    <w:rsid w:val="001E78AA"/>
    <w:rsid w:val="001F11F4"/>
    <w:rsid w:val="001F18C4"/>
    <w:rsid w:val="001F1908"/>
    <w:rsid w:val="001F3030"/>
    <w:rsid w:val="001F3FDC"/>
    <w:rsid w:val="001F4A33"/>
    <w:rsid w:val="002003F6"/>
    <w:rsid w:val="002005B1"/>
    <w:rsid w:val="00210F13"/>
    <w:rsid w:val="002128F5"/>
    <w:rsid w:val="0021428D"/>
    <w:rsid w:val="00214F19"/>
    <w:rsid w:val="00217BAC"/>
    <w:rsid w:val="002208AE"/>
    <w:rsid w:val="002208EB"/>
    <w:rsid w:val="00221BDE"/>
    <w:rsid w:val="00221EB3"/>
    <w:rsid w:val="002229BD"/>
    <w:rsid w:val="0022379A"/>
    <w:rsid w:val="00224290"/>
    <w:rsid w:val="002266D5"/>
    <w:rsid w:val="00226FE6"/>
    <w:rsid w:val="0023121C"/>
    <w:rsid w:val="0023151D"/>
    <w:rsid w:val="00236831"/>
    <w:rsid w:val="00237ECA"/>
    <w:rsid w:val="002436B7"/>
    <w:rsid w:val="00244920"/>
    <w:rsid w:val="002449EC"/>
    <w:rsid w:val="00244D29"/>
    <w:rsid w:val="00244E4B"/>
    <w:rsid w:val="00245764"/>
    <w:rsid w:val="00246CC6"/>
    <w:rsid w:val="00250037"/>
    <w:rsid w:val="00251FF2"/>
    <w:rsid w:val="00257175"/>
    <w:rsid w:val="00257320"/>
    <w:rsid w:val="00262ABF"/>
    <w:rsid w:val="002634F8"/>
    <w:rsid w:val="0026427A"/>
    <w:rsid w:val="00265961"/>
    <w:rsid w:val="00266445"/>
    <w:rsid w:val="0026667F"/>
    <w:rsid w:val="002673FE"/>
    <w:rsid w:val="00270132"/>
    <w:rsid w:val="002702EA"/>
    <w:rsid w:val="00271177"/>
    <w:rsid w:val="00273441"/>
    <w:rsid w:val="002757D6"/>
    <w:rsid w:val="002759F0"/>
    <w:rsid w:val="002802F3"/>
    <w:rsid w:val="00282D60"/>
    <w:rsid w:val="00282FA7"/>
    <w:rsid w:val="00283BA1"/>
    <w:rsid w:val="00284611"/>
    <w:rsid w:val="00284B9A"/>
    <w:rsid w:val="0028597F"/>
    <w:rsid w:val="00286BC4"/>
    <w:rsid w:val="0029130A"/>
    <w:rsid w:val="00291446"/>
    <w:rsid w:val="002914EE"/>
    <w:rsid w:val="00291ACA"/>
    <w:rsid w:val="00294DA7"/>
    <w:rsid w:val="002956B9"/>
    <w:rsid w:val="002969A9"/>
    <w:rsid w:val="002A0AF3"/>
    <w:rsid w:val="002A19A2"/>
    <w:rsid w:val="002A395E"/>
    <w:rsid w:val="002A39FF"/>
    <w:rsid w:val="002A427C"/>
    <w:rsid w:val="002A4753"/>
    <w:rsid w:val="002A5A3F"/>
    <w:rsid w:val="002B1282"/>
    <w:rsid w:val="002B2657"/>
    <w:rsid w:val="002B47DA"/>
    <w:rsid w:val="002B6DD0"/>
    <w:rsid w:val="002C153E"/>
    <w:rsid w:val="002C4225"/>
    <w:rsid w:val="002C6B1B"/>
    <w:rsid w:val="002C754F"/>
    <w:rsid w:val="002D03F5"/>
    <w:rsid w:val="002D100C"/>
    <w:rsid w:val="002D2709"/>
    <w:rsid w:val="002D3890"/>
    <w:rsid w:val="002D626F"/>
    <w:rsid w:val="002D7BC8"/>
    <w:rsid w:val="002D7C75"/>
    <w:rsid w:val="002D7DC5"/>
    <w:rsid w:val="002E0779"/>
    <w:rsid w:val="002E2D38"/>
    <w:rsid w:val="002E5409"/>
    <w:rsid w:val="002E610D"/>
    <w:rsid w:val="002E7A0F"/>
    <w:rsid w:val="002F109E"/>
    <w:rsid w:val="002F37F7"/>
    <w:rsid w:val="002F5399"/>
    <w:rsid w:val="002F5614"/>
    <w:rsid w:val="002F579C"/>
    <w:rsid w:val="002F64E6"/>
    <w:rsid w:val="00300C9B"/>
    <w:rsid w:val="003014F4"/>
    <w:rsid w:val="00303460"/>
    <w:rsid w:val="00304EC4"/>
    <w:rsid w:val="00310C72"/>
    <w:rsid w:val="003124F0"/>
    <w:rsid w:val="00312A66"/>
    <w:rsid w:val="00314019"/>
    <w:rsid w:val="003141ED"/>
    <w:rsid w:val="00316DF3"/>
    <w:rsid w:val="00316F76"/>
    <w:rsid w:val="003209AF"/>
    <w:rsid w:val="00321FE3"/>
    <w:rsid w:val="00324350"/>
    <w:rsid w:val="00326A9F"/>
    <w:rsid w:val="00326C73"/>
    <w:rsid w:val="00327C13"/>
    <w:rsid w:val="00331715"/>
    <w:rsid w:val="00331BF3"/>
    <w:rsid w:val="00331C47"/>
    <w:rsid w:val="003343C6"/>
    <w:rsid w:val="003408EF"/>
    <w:rsid w:val="00344087"/>
    <w:rsid w:val="00344B11"/>
    <w:rsid w:val="0034587A"/>
    <w:rsid w:val="00345CD0"/>
    <w:rsid w:val="00346812"/>
    <w:rsid w:val="00346BE7"/>
    <w:rsid w:val="00347612"/>
    <w:rsid w:val="003513AC"/>
    <w:rsid w:val="0035322E"/>
    <w:rsid w:val="003551DD"/>
    <w:rsid w:val="00356897"/>
    <w:rsid w:val="00356B46"/>
    <w:rsid w:val="00363376"/>
    <w:rsid w:val="00363BD8"/>
    <w:rsid w:val="003667B1"/>
    <w:rsid w:val="003667F3"/>
    <w:rsid w:val="00367FE4"/>
    <w:rsid w:val="00371EC5"/>
    <w:rsid w:val="00372CFA"/>
    <w:rsid w:val="00374101"/>
    <w:rsid w:val="0037614F"/>
    <w:rsid w:val="003765C0"/>
    <w:rsid w:val="003769DF"/>
    <w:rsid w:val="00377119"/>
    <w:rsid w:val="0038326A"/>
    <w:rsid w:val="00386F6C"/>
    <w:rsid w:val="00387906"/>
    <w:rsid w:val="003879D0"/>
    <w:rsid w:val="0039419E"/>
    <w:rsid w:val="00396398"/>
    <w:rsid w:val="003A0C20"/>
    <w:rsid w:val="003A3087"/>
    <w:rsid w:val="003A4415"/>
    <w:rsid w:val="003A488E"/>
    <w:rsid w:val="003A7893"/>
    <w:rsid w:val="003B0140"/>
    <w:rsid w:val="003B2790"/>
    <w:rsid w:val="003B307B"/>
    <w:rsid w:val="003B41C4"/>
    <w:rsid w:val="003B5159"/>
    <w:rsid w:val="003B623C"/>
    <w:rsid w:val="003B685B"/>
    <w:rsid w:val="003B6894"/>
    <w:rsid w:val="003B6C0A"/>
    <w:rsid w:val="003C47CD"/>
    <w:rsid w:val="003D0F89"/>
    <w:rsid w:val="003D19FE"/>
    <w:rsid w:val="003D24BC"/>
    <w:rsid w:val="003E0F78"/>
    <w:rsid w:val="003E2D93"/>
    <w:rsid w:val="003E4E99"/>
    <w:rsid w:val="003E5068"/>
    <w:rsid w:val="003E5456"/>
    <w:rsid w:val="003F0D5C"/>
    <w:rsid w:val="003F1C99"/>
    <w:rsid w:val="003F38CE"/>
    <w:rsid w:val="003F3F97"/>
    <w:rsid w:val="003F4D69"/>
    <w:rsid w:val="003F57A4"/>
    <w:rsid w:val="003F5918"/>
    <w:rsid w:val="003F7762"/>
    <w:rsid w:val="00401F98"/>
    <w:rsid w:val="004023CB"/>
    <w:rsid w:val="00402B72"/>
    <w:rsid w:val="0040512B"/>
    <w:rsid w:val="0041270A"/>
    <w:rsid w:val="00413102"/>
    <w:rsid w:val="00414967"/>
    <w:rsid w:val="004157E3"/>
    <w:rsid w:val="00416DEF"/>
    <w:rsid w:val="00417170"/>
    <w:rsid w:val="00420DB8"/>
    <w:rsid w:val="004247C1"/>
    <w:rsid w:val="00427C2D"/>
    <w:rsid w:val="00427CE0"/>
    <w:rsid w:val="00434782"/>
    <w:rsid w:val="0043564A"/>
    <w:rsid w:val="004356AC"/>
    <w:rsid w:val="00436707"/>
    <w:rsid w:val="004438EA"/>
    <w:rsid w:val="004507CA"/>
    <w:rsid w:val="00451F95"/>
    <w:rsid w:val="00452E71"/>
    <w:rsid w:val="00453FF1"/>
    <w:rsid w:val="004542B8"/>
    <w:rsid w:val="00454711"/>
    <w:rsid w:val="00461E11"/>
    <w:rsid w:val="0046640D"/>
    <w:rsid w:val="004667DF"/>
    <w:rsid w:val="004723DB"/>
    <w:rsid w:val="00472A0C"/>
    <w:rsid w:val="0047713E"/>
    <w:rsid w:val="00481543"/>
    <w:rsid w:val="00482EFE"/>
    <w:rsid w:val="00490003"/>
    <w:rsid w:val="00494D08"/>
    <w:rsid w:val="004951F7"/>
    <w:rsid w:val="0049700D"/>
    <w:rsid w:val="004974F6"/>
    <w:rsid w:val="004A107C"/>
    <w:rsid w:val="004A4A12"/>
    <w:rsid w:val="004A52F7"/>
    <w:rsid w:val="004A543A"/>
    <w:rsid w:val="004A67E4"/>
    <w:rsid w:val="004B72DD"/>
    <w:rsid w:val="004C1721"/>
    <w:rsid w:val="004C48B8"/>
    <w:rsid w:val="004C575D"/>
    <w:rsid w:val="004D0956"/>
    <w:rsid w:val="004D11A5"/>
    <w:rsid w:val="004D1705"/>
    <w:rsid w:val="004D70D3"/>
    <w:rsid w:val="004D7684"/>
    <w:rsid w:val="004E12BE"/>
    <w:rsid w:val="004E3225"/>
    <w:rsid w:val="004E3544"/>
    <w:rsid w:val="004E369A"/>
    <w:rsid w:val="004E43F6"/>
    <w:rsid w:val="004E57D1"/>
    <w:rsid w:val="004F035C"/>
    <w:rsid w:val="004F04F9"/>
    <w:rsid w:val="004F061F"/>
    <w:rsid w:val="004F2778"/>
    <w:rsid w:val="004F4592"/>
    <w:rsid w:val="005001E4"/>
    <w:rsid w:val="00501B6C"/>
    <w:rsid w:val="00503533"/>
    <w:rsid w:val="00505462"/>
    <w:rsid w:val="00506324"/>
    <w:rsid w:val="00513F27"/>
    <w:rsid w:val="00515E2D"/>
    <w:rsid w:val="00516542"/>
    <w:rsid w:val="0051764D"/>
    <w:rsid w:val="00517CF7"/>
    <w:rsid w:val="005204E3"/>
    <w:rsid w:val="00522330"/>
    <w:rsid w:val="00525CDF"/>
    <w:rsid w:val="00526DCE"/>
    <w:rsid w:val="00533C82"/>
    <w:rsid w:val="00540374"/>
    <w:rsid w:val="005427F8"/>
    <w:rsid w:val="00544D95"/>
    <w:rsid w:val="005528C0"/>
    <w:rsid w:val="00552BA5"/>
    <w:rsid w:val="00552BE3"/>
    <w:rsid w:val="00553BEF"/>
    <w:rsid w:val="0055572E"/>
    <w:rsid w:val="00560356"/>
    <w:rsid w:val="00560ECB"/>
    <w:rsid w:val="005624EF"/>
    <w:rsid w:val="005636C5"/>
    <w:rsid w:val="00563CE1"/>
    <w:rsid w:val="00564DBF"/>
    <w:rsid w:val="005713AE"/>
    <w:rsid w:val="005714E6"/>
    <w:rsid w:val="005740AF"/>
    <w:rsid w:val="00574241"/>
    <w:rsid w:val="00576BA0"/>
    <w:rsid w:val="00581F7F"/>
    <w:rsid w:val="005848EE"/>
    <w:rsid w:val="00586C0A"/>
    <w:rsid w:val="005871B9"/>
    <w:rsid w:val="005929E7"/>
    <w:rsid w:val="00593726"/>
    <w:rsid w:val="00595186"/>
    <w:rsid w:val="00595BC9"/>
    <w:rsid w:val="005A0100"/>
    <w:rsid w:val="005A04C4"/>
    <w:rsid w:val="005A25A6"/>
    <w:rsid w:val="005B05D1"/>
    <w:rsid w:val="005B1532"/>
    <w:rsid w:val="005B1AE1"/>
    <w:rsid w:val="005B2462"/>
    <w:rsid w:val="005B32E6"/>
    <w:rsid w:val="005B3EA1"/>
    <w:rsid w:val="005B4841"/>
    <w:rsid w:val="005B51E4"/>
    <w:rsid w:val="005B58E4"/>
    <w:rsid w:val="005C46CD"/>
    <w:rsid w:val="005C4ED6"/>
    <w:rsid w:val="005C53EC"/>
    <w:rsid w:val="005C6B19"/>
    <w:rsid w:val="005D0556"/>
    <w:rsid w:val="005D0B09"/>
    <w:rsid w:val="005D40C1"/>
    <w:rsid w:val="005D6B13"/>
    <w:rsid w:val="005E0140"/>
    <w:rsid w:val="005E1C54"/>
    <w:rsid w:val="005E25A8"/>
    <w:rsid w:val="005E4C50"/>
    <w:rsid w:val="005E5DBE"/>
    <w:rsid w:val="005E7D38"/>
    <w:rsid w:val="005F4C81"/>
    <w:rsid w:val="005F5117"/>
    <w:rsid w:val="00600499"/>
    <w:rsid w:val="00600D86"/>
    <w:rsid w:val="00602F06"/>
    <w:rsid w:val="006056D0"/>
    <w:rsid w:val="0061224A"/>
    <w:rsid w:val="00616C51"/>
    <w:rsid w:val="00616D73"/>
    <w:rsid w:val="006208DB"/>
    <w:rsid w:val="00622C91"/>
    <w:rsid w:val="00623230"/>
    <w:rsid w:val="00624906"/>
    <w:rsid w:val="00624948"/>
    <w:rsid w:val="0062575F"/>
    <w:rsid w:val="00627442"/>
    <w:rsid w:val="006304D9"/>
    <w:rsid w:val="006321C8"/>
    <w:rsid w:val="006335E4"/>
    <w:rsid w:val="0063562D"/>
    <w:rsid w:val="00636689"/>
    <w:rsid w:val="00640248"/>
    <w:rsid w:val="00641B82"/>
    <w:rsid w:val="00642356"/>
    <w:rsid w:val="006425A3"/>
    <w:rsid w:val="00643A13"/>
    <w:rsid w:val="00645C43"/>
    <w:rsid w:val="006527E4"/>
    <w:rsid w:val="00653EF4"/>
    <w:rsid w:val="006541F5"/>
    <w:rsid w:val="00656E2C"/>
    <w:rsid w:val="00657B7A"/>
    <w:rsid w:val="0066038D"/>
    <w:rsid w:val="006617EC"/>
    <w:rsid w:val="006700A0"/>
    <w:rsid w:val="00671363"/>
    <w:rsid w:val="00674C30"/>
    <w:rsid w:val="0067703A"/>
    <w:rsid w:val="006771F6"/>
    <w:rsid w:val="0068138F"/>
    <w:rsid w:val="006824FF"/>
    <w:rsid w:val="00684141"/>
    <w:rsid w:val="0068518C"/>
    <w:rsid w:val="006872A9"/>
    <w:rsid w:val="0069043A"/>
    <w:rsid w:val="00692D35"/>
    <w:rsid w:val="0069498A"/>
    <w:rsid w:val="006952FA"/>
    <w:rsid w:val="006963C4"/>
    <w:rsid w:val="00696437"/>
    <w:rsid w:val="006979D2"/>
    <w:rsid w:val="006A32D6"/>
    <w:rsid w:val="006A3AD8"/>
    <w:rsid w:val="006A48A2"/>
    <w:rsid w:val="006A5C50"/>
    <w:rsid w:val="006A6E9E"/>
    <w:rsid w:val="006B1F4B"/>
    <w:rsid w:val="006B23D5"/>
    <w:rsid w:val="006C546C"/>
    <w:rsid w:val="006C5E4A"/>
    <w:rsid w:val="006C6474"/>
    <w:rsid w:val="006C6C9F"/>
    <w:rsid w:val="006C72B3"/>
    <w:rsid w:val="006D2660"/>
    <w:rsid w:val="006D2EAC"/>
    <w:rsid w:val="006D3062"/>
    <w:rsid w:val="006D4641"/>
    <w:rsid w:val="006D71C7"/>
    <w:rsid w:val="006D7647"/>
    <w:rsid w:val="006E0047"/>
    <w:rsid w:val="006E197F"/>
    <w:rsid w:val="006E3E38"/>
    <w:rsid w:val="006F1376"/>
    <w:rsid w:val="006F189D"/>
    <w:rsid w:val="006F228C"/>
    <w:rsid w:val="006F26D5"/>
    <w:rsid w:val="006F46CC"/>
    <w:rsid w:val="006F5180"/>
    <w:rsid w:val="006F583F"/>
    <w:rsid w:val="006F5ECC"/>
    <w:rsid w:val="006F7E1D"/>
    <w:rsid w:val="007025E0"/>
    <w:rsid w:val="0070673D"/>
    <w:rsid w:val="007074B8"/>
    <w:rsid w:val="00712393"/>
    <w:rsid w:val="00713395"/>
    <w:rsid w:val="007176B0"/>
    <w:rsid w:val="007209A5"/>
    <w:rsid w:val="00720A2B"/>
    <w:rsid w:val="0072249D"/>
    <w:rsid w:val="00723599"/>
    <w:rsid w:val="0072406F"/>
    <w:rsid w:val="00727B9F"/>
    <w:rsid w:val="00727C2B"/>
    <w:rsid w:val="00731D5C"/>
    <w:rsid w:val="0073274F"/>
    <w:rsid w:val="00740D49"/>
    <w:rsid w:val="0074392C"/>
    <w:rsid w:val="007439D9"/>
    <w:rsid w:val="00744630"/>
    <w:rsid w:val="00746400"/>
    <w:rsid w:val="00747794"/>
    <w:rsid w:val="00751859"/>
    <w:rsid w:val="00751949"/>
    <w:rsid w:val="00752907"/>
    <w:rsid w:val="00755950"/>
    <w:rsid w:val="00757D5D"/>
    <w:rsid w:val="007622A7"/>
    <w:rsid w:val="00763A61"/>
    <w:rsid w:val="00766D04"/>
    <w:rsid w:val="00770859"/>
    <w:rsid w:val="00777429"/>
    <w:rsid w:val="0077761C"/>
    <w:rsid w:val="007814EA"/>
    <w:rsid w:val="00782094"/>
    <w:rsid w:val="007826EF"/>
    <w:rsid w:val="00786D57"/>
    <w:rsid w:val="00791657"/>
    <w:rsid w:val="00794D46"/>
    <w:rsid w:val="00795C2F"/>
    <w:rsid w:val="00797588"/>
    <w:rsid w:val="007978E4"/>
    <w:rsid w:val="007A0A7B"/>
    <w:rsid w:val="007A2763"/>
    <w:rsid w:val="007A73E8"/>
    <w:rsid w:val="007A7F81"/>
    <w:rsid w:val="007B109F"/>
    <w:rsid w:val="007B3604"/>
    <w:rsid w:val="007B5AB5"/>
    <w:rsid w:val="007C071C"/>
    <w:rsid w:val="007C1BD4"/>
    <w:rsid w:val="007C260B"/>
    <w:rsid w:val="007C2AF8"/>
    <w:rsid w:val="007C2B0B"/>
    <w:rsid w:val="007C4BA4"/>
    <w:rsid w:val="007C6451"/>
    <w:rsid w:val="007C6D12"/>
    <w:rsid w:val="007D057A"/>
    <w:rsid w:val="007D0609"/>
    <w:rsid w:val="007D1BA7"/>
    <w:rsid w:val="007D45BD"/>
    <w:rsid w:val="007D54E6"/>
    <w:rsid w:val="007E1254"/>
    <w:rsid w:val="007E1285"/>
    <w:rsid w:val="007E1843"/>
    <w:rsid w:val="007E379E"/>
    <w:rsid w:val="007E6B2E"/>
    <w:rsid w:val="007E6D26"/>
    <w:rsid w:val="007E70DD"/>
    <w:rsid w:val="007F20E7"/>
    <w:rsid w:val="007F6180"/>
    <w:rsid w:val="007F6B8F"/>
    <w:rsid w:val="00800350"/>
    <w:rsid w:val="0080333A"/>
    <w:rsid w:val="0080427F"/>
    <w:rsid w:val="00804EDE"/>
    <w:rsid w:val="00805034"/>
    <w:rsid w:val="008058CB"/>
    <w:rsid w:val="00806218"/>
    <w:rsid w:val="008065FA"/>
    <w:rsid w:val="00807C1A"/>
    <w:rsid w:val="00807F0E"/>
    <w:rsid w:val="008100D2"/>
    <w:rsid w:val="00810ADE"/>
    <w:rsid w:val="00815AAF"/>
    <w:rsid w:val="00815ED4"/>
    <w:rsid w:val="0081751B"/>
    <w:rsid w:val="008200E4"/>
    <w:rsid w:val="0082090D"/>
    <w:rsid w:val="008217D5"/>
    <w:rsid w:val="008235AD"/>
    <w:rsid w:val="0082488B"/>
    <w:rsid w:val="00827F2C"/>
    <w:rsid w:val="00830C94"/>
    <w:rsid w:val="0083116D"/>
    <w:rsid w:val="00831747"/>
    <w:rsid w:val="00836C5B"/>
    <w:rsid w:val="00847B0E"/>
    <w:rsid w:val="00851993"/>
    <w:rsid w:val="008523F6"/>
    <w:rsid w:val="00852BE2"/>
    <w:rsid w:val="0085321C"/>
    <w:rsid w:val="00854194"/>
    <w:rsid w:val="008548EB"/>
    <w:rsid w:val="00854C61"/>
    <w:rsid w:val="00857B55"/>
    <w:rsid w:val="008618A8"/>
    <w:rsid w:val="00863C3C"/>
    <w:rsid w:val="00867C93"/>
    <w:rsid w:val="00873295"/>
    <w:rsid w:val="00875871"/>
    <w:rsid w:val="00876BEE"/>
    <w:rsid w:val="00876F60"/>
    <w:rsid w:val="008824C5"/>
    <w:rsid w:val="0088347B"/>
    <w:rsid w:val="00885B57"/>
    <w:rsid w:val="00886215"/>
    <w:rsid w:val="0088642B"/>
    <w:rsid w:val="00886C5D"/>
    <w:rsid w:val="008918CD"/>
    <w:rsid w:val="00891FFA"/>
    <w:rsid w:val="008A137C"/>
    <w:rsid w:val="008A1553"/>
    <w:rsid w:val="008A18AF"/>
    <w:rsid w:val="008A2814"/>
    <w:rsid w:val="008A293D"/>
    <w:rsid w:val="008A5213"/>
    <w:rsid w:val="008A5C47"/>
    <w:rsid w:val="008A6964"/>
    <w:rsid w:val="008A77C3"/>
    <w:rsid w:val="008B07E0"/>
    <w:rsid w:val="008B1D26"/>
    <w:rsid w:val="008B225C"/>
    <w:rsid w:val="008B2619"/>
    <w:rsid w:val="008B280F"/>
    <w:rsid w:val="008B4EEB"/>
    <w:rsid w:val="008B5BF3"/>
    <w:rsid w:val="008B5F75"/>
    <w:rsid w:val="008B701B"/>
    <w:rsid w:val="008B7C71"/>
    <w:rsid w:val="008C139C"/>
    <w:rsid w:val="008C45F5"/>
    <w:rsid w:val="008C5E9D"/>
    <w:rsid w:val="008C6081"/>
    <w:rsid w:val="008C723B"/>
    <w:rsid w:val="008D1A34"/>
    <w:rsid w:val="008D1F48"/>
    <w:rsid w:val="008D2378"/>
    <w:rsid w:val="008D3F49"/>
    <w:rsid w:val="008D4934"/>
    <w:rsid w:val="008D54E0"/>
    <w:rsid w:val="008E0A96"/>
    <w:rsid w:val="008E14A8"/>
    <w:rsid w:val="008E56C0"/>
    <w:rsid w:val="008E6725"/>
    <w:rsid w:val="008F001F"/>
    <w:rsid w:val="008F17ED"/>
    <w:rsid w:val="008F1C81"/>
    <w:rsid w:val="008F264E"/>
    <w:rsid w:val="008F267D"/>
    <w:rsid w:val="008F360F"/>
    <w:rsid w:val="008F3FBB"/>
    <w:rsid w:val="008F44A2"/>
    <w:rsid w:val="008F4555"/>
    <w:rsid w:val="0090125D"/>
    <w:rsid w:val="00901BA3"/>
    <w:rsid w:val="00905E84"/>
    <w:rsid w:val="00911098"/>
    <w:rsid w:val="009113BB"/>
    <w:rsid w:val="00914322"/>
    <w:rsid w:val="00914E84"/>
    <w:rsid w:val="00915613"/>
    <w:rsid w:val="009172DD"/>
    <w:rsid w:val="00923D8C"/>
    <w:rsid w:val="00924F30"/>
    <w:rsid w:val="00925AAD"/>
    <w:rsid w:val="00925B05"/>
    <w:rsid w:val="00925CE7"/>
    <w:rsid w:val="00926413"/>
    <w:rsid w:val="00933C4C"/>
    <w:rsid w:val="00935C23"/>
    <w:rsid w:val="00941D30"/>
    <w:rsid w:val="00942CE4"/>
    <w:rsid w:val="00943190"/>
    <w:rsid w:val="00946D78"/>
    <w:rsid w:val="009510D8"/>
    <w:rsid w:val="00951667"/>
    <w:rsid w:val="00952200"/>
    <w:rsid w:val="009537B5"/>
    <w:rsid w:val="00955982"/>
    <w:rsid w:val="00957D08"/>
    <w:rsid w:val="00960A47"/>
    <w:rsid w:val="009627F4"/>
    <w:rsid w:val="00967026"/>
    <w:rsid w:val="00971F7C"/>
    <w:rsid w:val="0097203C"/>
    <w:rsid w:val="009736D6"/>
    <w:rsid w:val="00974BDC"/>
    <w:rsid w:val="00975574"/>
    <w:rsid w:val="009760A2"/>
    <w:rsid w:val="009767BD"/>
    <w:rsid w:val="00976E87"/>
    <w:rsid w:val="009811DE"/>
    <w:rsid w:val="00982F61"/>
    <w:rsid w:val="00984F1F"/>
    <w:rsid w:val="00985B7F"/>
    <w:rsid w:val="00985F6B"/>
    <w:rsid w:val="00986845"/>
    <w:rsid w:val="00986F29"/>
    <w:rsid w:val="00987F11"/>
    <w:rsid w:val="0099238D"/>
    <w:rsid w:val="009937FC"/>
    <w:rsid w:val="00994DAC"/>
    <w:rsid w:val="009955DC"/>
    <w:rsid w:val="00996253"/>
    <w:rsid w:val="009976DF"/>
    <w:rsid w:val="009A1934"/>
    <w:rsid w:val="009A2B43"/>
    <w:rsid w:val="009A32F4"/>
    <w:rsid w:val="009A5785"/>
    <w:rsid w:val="009A7D66"/>
    <w:rsid w:val="009B03D5"/>
    <w:rsid w:val="009B1CC3"/>
    <w:rsid w:val="009B3234"/>
    <w:rsid w:val="009B3695"/>
    <w:rsid w:val="009B5EBC"/>
    <w:rsid w:val="009C0D67"/>
    <w:rsid w:val="009C24FE"/>
    <w:rsid w:val="009C25D2"/>
    <w:rsid w:val="009C3ABE"/>
    <w:rsid w:val="009D014B"/>
    <w:rsid w:val="009D1E59"/>
    <w:rsid w:val="009D358E"/>
    <w:rsid w:val="009D7D7B"/>
    <w:rsid w:val="009E348A"/>
    <w:rsid w:val="009E3A4C"/>
    <w:rsid w:val="009E3E9B"/>
    <w:rsid w:val="009E4739"/>
    <w:rsid w:val="009E4D81"/>
    <w:rsid w:val="009E51CF"/>
    <w:rsid w:val="009E656F"/>
    <w:rsid w:val="009E7C91"/>
    <w:rsid w:val="009E7DC1"/>
    <w:rsid w:val="009F0D67"/>
    <w:rsid w:val="009F1CC2"/>
    <w:rsid w:val="009F22F0"/>
    <w:rsid w:val="009F3539"/>
    <w:rsid w:val="009F4BAB"/>
    <w:rsid w:val="009F59F6"/>
    <w:rsid w:val="009F79FC"/>
    <w:rsid w:val="00A028A8"/>
    <w:rsid w:val="00A031A2"/>
    <w:rsid w:val="00A06DAF"/>
    <w:rsid w:val="00A07193"/>
    <w:rsid w:val="00A07662"/>
    <w:rsid w:val="00A10151"/>
    <w:rsid w:val="00A127A7"/>
    <w:rsid w:val="00A21860"/>
    <w:rsid w:val="00A23381"/>
    <w:rsid w:val="00A24AE3"/>
    <w:rsid w:val="00A24FD7"/>
    <w:rsid w:val="00A256AC"/>
    <w:rsid w:val="00A268E0"/>
    <w:rsid w:val="00A2701E"/>
    <w:rsid w:val="00A30ED7"/>
    <w:rsid w:val="00A30F5E"/>
    <w:rsid w:val="00A334A5"/>
    <w:rsid w:val="00A335E8"/>
    <w:rsid w:val="00A340CD"/>
    <w:rsid w:val="00A34E49"/>
    <w:rsid w:val="00A403C6"/>
    <w:rsid w:val="00A42D0B"/>
    <w:rsid w:val="00A47C55"/>
    <w:rsid w:val="00A47D77"/>
    <w:rsid w:val="00A47E01"/>
    <w:rsid w:val="00A50AFA"/>
    <w:rsid w:val="00A50E48"/>
    <w:rsid w:val="00A5336C"/>
    <w:rsid w:val="00A542D5"/>
    <w:rsid w:val="00A54586"/>
    <w:rsid w:val="00A547DF"/>
    <w:rsid w:val="00A5498A"/>
    <w:rsid w:val="00A559FB"/>
    <w:rsid w:val="00A5701D"/>
    <w:rsid w:val="00A60C0A"/>
    <w:rsid w:val="00A6365B"/>
    <w:rsid w:val="00A636DF"/>
    <w:rsid w:val="00A661DE"/>
    <w:rsid w:val="00A6662B"/>
    <w:rsid w:val="00A73359"/>
    <w:rsid w:val="00A7684E"/>
    <w:rsid w:val="00A7696E"/>
    <w:rsid w:val="00A76ACE"/>
    <w:rsid w:val="00A80D32"/>
    <w:rsid w:val="00A80DEE"/>
    <w:rsid w:val="00A81595"/>
    <w:rsid w:val="00A84027"/>
    <w:rsid w:val="00A84A2E"/>
    <w:rsid w:val="00A84E30"/>
    <w:rsid w:val="00A91320"/>
    <w:rsid w:val="00A94464"/>
    <w:rsid w:val="00A95567"/>
    <w:rsid w:val="00A9636F"/>
    <w:rsid w:val="00A96988"/>
    <w:rsid w:val="00AA0963"/>
    <w:rsid w:val="00AA44B9"/>
    <w:rsid w:val="00AA543F"/>
    <w:rsid w:val="00AA5B8A"/>
    <w:rsid w:val="00AA6AAB"/>
    <w:rsid w:val="00AA7787"/>
    <w:rsid w:val="00AB066B"/>
    <w:rsid w:val="00AB2257"/>
    <w:rsid w:val="00AB34B1"/>
    <w:rsid w:val="00AB5521"/>
    <w:rsid w:val="00AB5DA5"/>
    <w:rsid w:val="00AB7305"/>
    <w:rsid w:val="00AB73F8"/>
    <w:rsid w:val="00AC29BC"/>
    <w:rsid w:val="00AC463A"/>
    <w:rsid w:val="00AC7050"/>
    <w:rsid w:val="00AD0B3A"/>
    <w:rsid w:val="00AD0C34"/>
    <w:rsid w:val="00AD14D1"/>
    <w:rsid w:val="00AD4385"/>
    <w:rsid w:val="00AD4A27"/>
    <w:rsid w:val="00AE00CE"/>
    <w:rsid w:val="00AE24FB"/>
    <w:rsid w:val="00AE4603"/>
    <w:rsid w:val="00AE6BF1"/>
    <w:rsid w:val="00AE6FD6"/>
    <w:rsid w:val="00AF089A"/>
    <w:rsid w:val="00AF37A9"/>
    <w:rsid w:val="00AF4879"/>
    <w:rsid w:val="00AF5839"/>
    <w:rsid w:val="00AF5E88"/>
    <w:rsid w:val="00AF693B"/>
    <w:rsid w:val="00AF6A0A"/>
    <w:rsid w:val="00AF727A"/>
    <w:rsid w:val="00B00D9B"/>
    <w:rsid w:val="00B0294C"/>
    <w:rsid w:val="00B03752"/>
    <w:rsid w:val="00B05D72"/>
    <w:rsid w:val="00B11BAB"/>
    <w:rsid w:val="00B14DEA"/>
    <w:rsid w:val="00B16B46"/>
    <w:rsid w:val="00B17396"/>
    <w:rsid w:val="00B2182F"/>
    <w:rsid w:val="00B23481"/>
    <w:rsid w:val="00B26152"/>
    <w:rsid w:val="00B26781"/>
    <w:rsid w:val="00B30460"/>
    <w:rsid w:val="00B30A28"/>
    <w:rsid w:val="00B30F8E"/>
    <w:rsid w:val="00B31C43"/>
    <w:rsid w:val="00B33799"/>
    <w:rsid w:val="00B33863"/>
    <w:rsid w:val="00B338D0"/>
    <w:rsid w:val="00B34014"/>
    <w:rsid w:val="00B34C21"/>
    <w:rsid w:val="00B356E3"/>
    <w:rsid w:val="00B366D2"/>
    <w:rsid w:val="00B36902"/>
    <w:rsid w:val="00B4076B"/>
    <w:rsid w:val="00B42490"/>
    <w:rsid w:val="00B43AF6"/>
    <w:rsid w:val="00B43E6A"/>
    <w:rsid w:val="00B43EC6"/>
    <w:rsid w:val="00B47F87"/>
    <w:rsid w:val="00B50424"/>
    <w:rsid w:val="00B508F9"/>
    <w:rsid w:val="00B50B1F"/>
    <w:rsid w:val="00B515AE"/>
    <w:rsid w:val="00B52AA2"/>
    <w:rsid w:val="00B52B36"/>
    <w:rsid w:val="00B537A3"/>
    <w:rsid w:val="00B56F43"/>
    <w:rsid w:val="00B5739F"/>
    <w:rsid w:val="00B605BA"/>
    <w:rsid w:val="00B612AB"/>
    <w:rsid w:val="00B6368D"/>
    <w:rsid w:val="00B65EAC"/>
    <w:rsid w:val="00B66177"/>
    <w:rsid w:val="00B66CEA"/>
    <w:rsid w:val="00B678E8"/>
    <w:rsid w:val="00B72AE8"/>
    <w:rsid w:val="00B73D30"/>
    <w:rsid w:val="00B77201"/>
    <w:rsid w:val="00B772DC"/>
    <w:rsid w:val="00B77444"/>
    <w:rsid w:val="00B814E1"/>
    <w:rsid w:val="00B81E75"/>
    <w:rsid w:val="00B8239D"/>
    <w:rsid w:val="00B82AFB"/>
    <w:rsid w:val="00B82CCC"/>
    <w:rsid w:val="00B83C6E"/>
    <w:rsid w:val="00B84B09"/>
    <w:rsid w:val="00B84C3B"/>
    <w:rsid w:val="00B85256"/>
    <w:rsid w:val="00B87978"/>
    <w:rsid w:val="00B905B3"/>
    <w:rsid w:val="00B92EB7"/>
    <w:rsid w:val="00B9311F"/>
    <w:rsid w:val="00BA09F6"/>
    <w:rsid w:val="00BA1207"/>
    <w:rsid w:val="00BA4779"/>
    <w:rsid w:val="00BA54B8"/>
    <w:rsid w:val="00BA6049"/>
    <w:rsid w:val="00BA634F"/>
    <w:rsid w:val="00BA776B"/>
    <w:rsid w:val="00BA7C29"/>
    <w:rsid w:val="00BB10FB"/>
    <w:rsid w:val="00BB3CC7"/>
    <w:rsid w:val="00BB63C6"/>
    <w:rsid w:val="00BB7FA1"/>
    <w:rsid w:val="00BC260B"/>
    <w:rsid w:val="00BC3D9A"/>
    <w:rsid w:val="00BC740B"/>
    <w:rsid w:val="00BD0504"/>
    <w:rsid w:val="00BD2F25"/>
    <w:rsid w:val="00BD3620"/>
    <w:rsid w:val="00BD6653"/>
    <w:rsid w:val="00BD7FFE"/>
    <w:rsid w:val="00BE326C"/>
    <w:rsid w:val="00BE3964"/>
    <w:rsid w:val="00BE3CC0"/>
    <w:rsid w:val="00BE5D55"/>
    <w:rsid w:val="00BE6C49"/>
    <w:rsid w:val="00BE75AD"/>
    <w:rsid w:val="00BF0551"/>
    <w:rsid w:val="00BF3557"/>
    <w:rsid w:val="00BF4FD8"/>
    <w:rsid w:val="00C00C0B"/>
    <w:rsid w:val="00C030EF"/>
    <w:rsid w:val="00C106B9"/>
    <w:rsid w:val="00C12C0B"/>
    <w:rsid w:val="00C1389E"/>
    <w:rsid w:val="00C14FE4"/>
    <w:rsid w:val="00C15F4F"/>
    <w:rsid w:val="00C16BEB"/>
    <w:rsid w:val="00C17366"/>
    <w:rsid w:val="00C20763"/>
    <w:rsid w:val="00C27620"/>
    <w:rsid w:val="00C32BC3"/>
    <w:rsid w:val="00C338F0"/>
    <w:rsid w:val="00C3678A"/>
    <w:rsid w:val="00C37054"/>
    <w:rsid w:val="00C42594"/>
    <w:rsid w:val="00C43405"/>
    <w:rsid w:val="00C50CC9"/>
    <w:rsid w:val="00C52548"/>
    <w:rsid w:val="00C54E13"/>
    <w:rsid w:val="00C57274"/>
    <w:rsid w:val="00C57F65"/>
    <w:rsid w:val="00C601B0"/>
    <w:rsid w:val="00C62903"/>
    <w:rsid w:val="00C64171"/>
    <w:rsid w:val="00C6435B"/>
    <w:rsid w:val="00C65C29"/>
    <w:rsid w:val="00C66B1B"/>
    <w:rsid w:val="00C67F82"/>
    <w:rsid w:val="00C730A3"/>
    <w:rsid w:val="00C75576"/>
    <w:rsid w:val="00C82EC6"/>
    <w:rsid w:val="00C8364C"/>
    <w:rsid w:val="00C84B7B"/>
    <w:rsid w:val="00C857B1"/>
    <w:rsid w:val="00C905C8"/>
    <w:rsid w:val="00C92167"/>
    <w:rsid w:val="00C92B03"/>
    <w:rsid w:val="00C93E36"/>
    <w:rsid w:val="00C94867"/>
    <w:rsid w:val="00C95BFD"/>
    <w:rsid w:val="00C968B4"/>
    <w:rsid w:val="00CA2693"/>
    <w:rsid w:val="00CA2A8E"/>
    <w:rsid w:val="00CA4005"/>
    <w:rsid w:val="00CA4325"/>
    <w:rsid w:val="00CA63F5"/>
    <w:rsid w:val="00CA7AAC"/>
    <w:rsid w:val="00CB3801"/>
    <w:rsid w:val="00CB4F8A"/>
    <w:rsid w:val="00CB58F3"/>
    <w:rsid w:val="00CB5B16"/>
    <w:rsid w:val="00CB5D74"/>
    <w:rsid w:val="00CB762A"/>
    <w:rsid w:val="00CB7753"/>
    <w:rsid w:val="00CD2FB0"/>
    <w:rsid w:val="00CD407B"/>
    <w:rsid w:val="00CD4579"/>
    <w:rsid w:val="00CD6F98"/>
    <w:rsid w:val="00CD7CBE"/>
    <w:rsid w:val="00CE102F"/>
    <w:rsid w:val="00CE2610"/>
    <w:rsid w:val="00CE2F6E"/>
    <w:rsid w:val="00CE37B9"/>
    <w:rsid w:val="00CE5BCE"/>
    <w:rsid w:val="00CF0C11"/>
    <w:rsid w:val="00CF2E8E"/>
    <w:rsid w:val="00CF3DAB"/>
    <w:rsid w:val="00CF611C"/>
    <w:rsid w:val="00CF6158"/>
    <w:rsid w:val="00D00BE4"/>
    <w:rsid w:val="00D01CDC"/>
    <w:rsid w:val="00D029A0"/>
    <w:rsid w:val="00D04E11"/>
    <w:rsid w:val="00D05202"/>
    <w:rsid w:val="00D07DB0"/>
    <w:rsid w:val="00D10203"/>
    <w:rsid w:val="00D133AE"/>
    <w:rsid w:val="00D13849"/>
    <w:rsid w:val="00D13FA5"/>
    <w:rsid w:val="00D1426D"/>
    <w:rsid w:val="00D15221"/>
    <w:rsid w:val="00D15A33"/>
    <w:rsid w:val="00D15A75"/>
    <w:rsid w:val="00D16E15"/>
    <w:rsid w:val="00D17C86"/>
    <w:rsid w:val="00D2561B"/>
    <w:rsid w:val="00D30D15"/>
    <w:rsid w:val="00D310DD"/>
    <w:rsid w:val="00D31E7C"/>
    <w:rsid w:val="00D328DC"/>
    <w:rsid w:val="00D33ACB"/>
    <w:rsid w:val="00D33E55"/>
    <w:rsid w:val="00D359C9"/>
    <w:rsid w:val="00D40343"/>
    <w:rsid w:val="00D40B91"/>
    <w:rsid w:val="00D41240"/>
    <w:rsid w:val="00D42E4F"/>
    <w:rsid w:val="00D43146"/>
    <w:rsid w:val="00D47C45"/>
    <w:rsid w:val="00D5127F"/>
    <w:rsid w:val="00D51915"/>
    <w:rsid w:val="00D5231B"/>
    <w:rsid w:val="00D52F17"/>
    <w:rsid w:val="00D54D05"/>
    <w:rsid w:val="00D620BE"/>
    <w:rsid w:val="00D64C8B"/>
    <w:rsid w:val="00D65D9D"/>
    <w:rsid w:val="00D665BC"/>
    <w:rsid w:val="00D66C9A"/>
    <w:rsid w:val="00D675DE"/>
    <w:rsid w:val="00D67BD6"/>
    <w:rsid w:val="00D759E3"/>
    <w:rsid w:val="00D76F72"/>
    <w:rsid w:val="00D76FA2"/>
    <w:rsid w:val="00D775EC"/>
    <w:rsid w:val="00D824D8"/>
    <w:rsid w:val="00D845EA"/>
    <w:rsid w:val="00D84939"/>
    <w:rsid w:val="00D85395"/>
    <w:rsid w:val="00D85947"/>
    <w:rsid w:val="00D86237"/>
    <w:rsid w:val="00D9118B"/>
    <w:rsid w:val="00D91D48"/>
    <w:rsid w:val="00D92E3E"/>
    <w:rsid w:val="00D955CA"/>
    <w:rsid w:val="00D977B5"/>
    <w:rsid w:val="00DA067E"/>
    <w:rsid w:val="00DA0DED"/>
    <w:rsid w:val="00DA48F6"/>
    <w:rsid w:val="00DA5F23"/>
    <w:rsid w:val="00DA6CB5"/>
    <w:rsid w:val="00DA6F3D"/>
    <w:rsid w:val="00DA77DC"/>
    <w:rsid w:val="00DB38A9"/>
    <w:rsid w:val="00DB4A15"/>
    <w:rsid w:val="00DB4C5A"/>
    <w:rsid w:val="00DB58AD"/>
    <w:rsid w:val="00DB5F2A"/>
    <w:rsid w:val="00DD07EA"/>
    <w:rsid w:val="00DD3497"/>
    <w:rsid w:val="00DD4182"/>
    <w:rsid w:val="00DD4267"/>
    <w:rsid w:val="00DD58A1"/>
    <w:rsid w:val="00DD6057"/>
    <w:rsid w:val="00DD7B18"/>
    <w:rsid w:val="00DE0981"/>
    <w:rsid w:val="00DE27B7"/>
    <w:rsid w:val="00DE2CE4"/>
    <w:rsid w:val="00DE3204"/>
    <w:rsid w:val="00DE34CD"/>
    <w:rsid w:val="00DE3757"/>
    <w:rsid w:val="00DE3B6D"/>
    <w:rsid w:val="00DE5411"/>
    <w:rsid w:val="00DE5A51"/>
    <w:rsid w:val="00DF0ED3"/>
    <w:rsid w:val="00DF4870"/>
    <w:rsid w:val="00DF5404"/>
    <w:rsid w:val="00DF727E"/>
    <w:rsid w:val="00E035B0"/>
    <w:rsid w:val="00E03A21"/>
    <w:rsid w:val="00E06987"/>
    <w:rsid w:val="00E10AD1"/>
    <w:rsid w:val="00E114C2"/>
    <w:rsid w:val="00E13997"/>
    <w:rsid w:val="00E20998"/>
    <w:rsid w:val="00E225D5"/>
    <w:rsid w:val="00E24AE7"/>
    <w:rsid w:val="00E24FF5"/>
    <w:rsid w:val="00E252F9"/>
    <w:rsid w:val="00E35379"/>
    <w:rsid w:val="00E35785"/>
    <w:rsid w:val="00E3684E"/>
    <w:rsid w:val="00E4372A"/>
    <w:rsid w:val="00E43A48"/>
    <w:rsid w:val="00E441AB"/>
    <w:rsid w:val="00E44500"/>
    <w:rsid w:val="00E4478D"/>
    <w:rsid w:val="00E4515B"/>
    <w:rsid w:val="00E5066F"/>
    <w:rsid w:val="00E51A37"/>
    <w:rsid w:val="00E51B3E"/>
    <w:rsid w:val="00E554FF"/>
    <w:rsid w:val="00E61C3A"/>
    <w:rsid w:val="00E64AFF"/>
    <w:rsid w:val="00E6630B"/>
    <w:rsid w:val="00E67B26"/>
    <w:rsid w:val="00E70AF0"/>
    <w:rsid w:val="00E70BE9"/>
    <w:rsid w:val="00E71B1D"/>
    <w:rsid w:val="00E77A2F"/>
    <w:rsid w:val="00E8050F"/>
    <w:rsid w:val="00E81558"/>
    <w:rsid w:val="00E82F38"/>
    <w:rsid w:val="00E831EF"/>
    <w:rsid w:val="00E834CB"/>
    <w:rsid w:val="00E835FC"/>
    <w:rsid w:val="00E874BC"/>
    <w:rsid w:val="00E9024F"/>
    <w:rsid w:val="00E911A4"/>
    <w:rsid w:val="00E93297"/>
    <w:rsid w:val="00E9333B"/>
    <w:rsid w:val="00E93761"/>
    <w:rsid w:val="00E945C9"/>
    <w:rsid w:val="00E95B31"/>
    <w:rsid w:val="00E96726"/>
    <w:rsid w:val="00EA18F1"/>
    <w:rsid w:val="00EA1FAA"/>
    <w:rsid w:val="00EA22B3"/>
    <w:rsid w:val="00EA2418"/>
    <w:rsid w:val="00EA30C2"/>
    <w:rsid w:val="00EA3207"/>
    <w:rsid w:val="00EA42E0"/>
    <w:rsid w:val="00EA448D"/>
    <w:rsid w:val="00EA4B07"/>
    <w:rsid w:val="00EA62F5"/>
    <w:rsid w:val="00EB0CA5"/>
    <w:rsid w:val="00EB57CE"/>
    <w:rsid w:val="00EC432A"/>
    <w:rsid w:val="00EC5058"/>
    <w:rsid w:val="00EC7D73"/>
    <w:rsid w:val="00ED0BC9"/>
    <w:rsid w:val="00ED0BF6"/>
    <w:rsid w:val="00ED355D"/>
    <w:rsid w:val="00ED44B5"/>
    <w:rsid w:val="00ED4BC7"/>
    <w:rsid w:val="00ED6396"/>
    <w:rsid w:val="00EE072F"/>
    <w:rsid w:val="00EE0984"/>
    <w:rsid w:val="00EE15BE"/>
    <w:rsid w:val="00EE17C0"/>
    <w:rsid w:val="00EE2D4F"/>
    <w:rsid w:val="00EE4B40"/>
    <w:rsid w:val="00EE5534"/>
    <w:rsid w:val="00EE6173"/>
    <w:rsid w:val="00EE7355"/>
    <w:rsid w:val="00EE7B6D"/>
    <w:rsid w:val="00EF1FB6"/>
    <w:rsid w:val="00EF38F7"/>
    <w:rsid w:val="00EF4C6C"/>
    <w:rsid w:val="00EF57F0"/>
    <w:rsid w:val="00EF5E6C"/>
    <w:rsid w:val="00F00075"/>
    <w:rsid w:val="00F00DF0"/>
    <w:rsid w:val="00F026AB"/>
    <w:rsid w:val="00F02E03"/>
    <w:rsid w:val="00F05A35"/>
    <w:rsid w:val="00F05F1D"/>
    <w:rsid w:val="00F0618F"/>
    <w:rsid w:val="00F10656"/>
    <w:rsid w:val="00F12C15"/>
    <w:rsid w:val="00F13578"/>
    <w:rsid w:val="00F160B9"/>
    <w:rsid w:val="00F163DF"/>
    <w:rsid w:val="00F24C43"/>
    <w:rsid w:val="00F26008"/>
    <w:rsid w:val="00F27C52"/>
    <w:rsid w:val="00F311C1"/>
    <w:rsid w:val="00F32804"/>
    <w:rsid w:val="00F35C67"/>
    <w:rsid w:val="00F40733"/>
    <w:rsid w:val="00F46ADE"/>
    <w:rsid w:val="00F5163D"/>
    <w:rsid w:val="00F51EEB"/>
    <w:rsid w:val="00F53B3F"/>
    <w:rsid w:val="00F55929"/>
    <w:rsid w:val="00F600EE"/>
    <w:rsid w:val="00F66DC3"/>
    <w:rsid w:val="00F66FBB"/>
    <w:rsid w:val="00F67559"/>
    <w:rsid w:val="00F70567"/>
    <w:rsid w:val="00F71977"/>
    <w:rsid w:val="00F74491"/>
    <w:rsid w:val="00F82A6A"/>
    <w:rsid w:val="00F86126"/>
    <w:rsid w:val="00F90A22"/>
    <w:rsid w:val="00F91E59"/>
    <w:rsid w:val="00F9261D"/>
    <w:rsid w:val="00F973B3"/>
    <w:rsid w:val="00FA26A5"/>
    <w:rsid w:val="00FA4430"/>
    <w:rsid w:val="00FA5E7D"/>
    <w:rsid w:val="00FB409E"/>
    <w:rsid w:val="00FB5F83"/>
    <w:rsid w:val="00FB7B6D"/>
    <w:rsid w:val="00FC0EB6"/>
    <w:rsid w:val="00FC31AA"/>
    <w:rsid w:val="00FC3AE1"/>
    <w:rsid w:val="00FC6BF0"/>
    <w:rsid w:val="00FC747F"/>
    <w:rsid w:val="00FD0F4F"/>
    <w:rsid w:val="00FD3AE6"/>
    <w:rsid w:val="00FD6282"/>
    <w:rsid w:val="00FD7D95"/>
    <w:rsid w:val="00FE061C"/>
    <w:rsid w:val="00FE1255"/>
    <w:rsid w:val="00FE3284"/>
    <w:rsid w:val="00FE3C8A"/>
    <w:rsid w:val="00FE3CA3"/>
    <w:rsid w:val="00FE3FD8"/>
    <w:rsid w:val="00FE65E2"/>
    <w:rsid w:val="00FE7881"/>
    <w:rsid w:val="00FE7E8E"/>
    <w:rsid w:val="00FF203B"/>
    <w:rsid w:val="00FF4927"/>
    <w:rsid w:val="00FF4BB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FAA42E"/>
  <w15:docId w15:val="{B8A6450D-D300-478F-8668-EDCC8AB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BFD"/>
    <w:pPr>
      <w:jc w:val="both"/>
    </w:pPr>
    <w:rPr>
      <w:rFonts w:asciiTheme="minorHAnsi" w:hAnsiTheme="minorHAnsi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5F83"/>
    <w:rPr>
      <w:color w:val="0000FF"/>
      <w:u w:val="single"/>
    </w:rPr>
  </w:style>
  <w:style w:type="paragraph" w:styleId="Aufzhlungszeichen">
    <w:name w:val="List Bullet"/>
    <w:basedOn w:val="Standard"/>
    <w:rsid w:val="0068518C"/>
    <w:pPr>
      <w:numPr>
        <w:numId w:val="21"/>
      </w:numPr>
      <w:spacing w:before="120"/>
    </w:pPr>
  </w:style>
  <w:style w:type="paragraph" w:styleId="Listenfortsetzung">
    <w:name w:val="List Continue"/>
    <w:basedOn w:val="Standard"/>
    <w:rsid w:val="0068518C"/>
    <w:pPr>
      <w:ind w:left="357"/>
    </w:pPr>
  </w:style>
  <w:style w:type="paragraph" w:styleId="Sprechblasentext">
    <w:name w:val="Balloon Text"/>
    <w:basedOn w:val="Standard"/>
    <w:semiHidden/>
    <w:rsid w:val="009B1C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6BA0"/>
    <w:pPr>
      <w:tabs>
        <w:tab w:val="center" w:pos="4536"/>
        <w:tab w:val="right" w:pos="9072"/>
      </w:tabs>
    </w:pPr>
  </w:style>
  <w:style w:type="paragraph" w:styleId="Aufzhlungszeichen2">
    <w:name w:val="List Bullet 2"/>
    <w:basedOn w:val="Standard"/>
    <w:rsid w:val="0068518C"/>
    <w:pPr>
      <w:numPr>
        <w:numId w:val="22"/>
      </w:numPr>
    </w:pPr>
  </w:style>
  <w:style w:type="paragraph" w:styleId="Funotentext">
    <w:name w:val="footnote text"/>
    <w:basedOn w:val="Standard"/>
    <w:semiHidden/>
    <w:rsid w:val="0012660D"/>
    <w:rPr>
      <w:szCs w:val="20"/>
    </w:rPr>
  </w:style>
  <w:style w:type="character" w:styleId="Funotenzeichen">
    <w:name w:val="footnote reference"/>
    <w:semiHidden/>
    <w:rsid w:val="0012660D"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semiHidden/>
    <w:unhideWhenUsed/>
  </w:style>
  <w:style w:type="paragraph" w:styleId="Kommentarthema">
    <w:name w:val="annotation subject"/>
    <w:basedOn w:val="Kommentartext"/>
    <w:next w:val="Kommentartext"/>
    <w:semiHidden/>
    <w:rsid w:val="002A19A2"/>
    <w:rPr>
      <w:b/>
      <w:bCs/>
    </w:rPr>
  </w:style>
  <w:style w:type="character" w:customStyle="1" w:styleId="KommentartextZchn">
    <w:name w:val="Kommentartext Zchn"/>
    <w:link w:val="Kommentartext"/>
    <w:semiHidden/>
    <w:rsid w:val="002969A9"/>
    <w:rPr>
      <w:rFonts w:ascii="Georgia" w:hAnsi="Georgia"/>
    </w:rPr>
  </w:style>
  <w:style w:type="character" w:customStyle="1" w:styleId="KopfzeileZchn">
    <w:name w:val="Kopfzeile Zchn"/>
    <w:link w:val="Kopfzeile"/>
    <w:uiPriority w:val="99"/>
    <w:rsid w:val="000F470A"/>
    <w:rPr>
      <w:rFonts w:ascii="Georgia" w:hAnsi="Georgia"/>
      <w:szCs w:val="24"/>
      <w:lang w:val="en-GB" w:eastAsia="de-DE"/>
    </w:rPr>
  </w:style>
  <w:style w:type="paragraph" w:styleId="berarbeitung">
    <w:name w:val="Revision"/>
    <w:hidden/>
    <w:uiPriority w:val="99"/>
    <w:semiHidden/>
    <w:rsid w:val="00F24C43"/>
    <w:rPr>
      <w:rFonts w:ascii="Georgia" w:hAnsi="Georgia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3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FBB"/>
    <w:rPr>
      <w:rFonts w:asciiTheme="minorHAnsi" w:hAnsiTheme="minorHAnsi"/>
      <w:sz w:val="22"/>
      <w:szCs w:val="24"/>
      <w:lang w:eastAsia="de-DE"/>
    </w:rPr>
  </w:style>
  <w:style w:type="character" w:styleId="BesuchterLink">
    <w:name w:val="FollowedHyperlink"/>
    <w:basedOn w:val="Absatz-Standardschriftart"/>
    <w:rsid w:val="002E2D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70132"/>
  </w:style>
  <w:style w:type="paragraph" w:styleId="Listenabsatz">
    <w:name w:val="List Paragraph"/>
    <w:basedOn w:val="Standard"/>
    <w:uiPriority w:val="34"/>
    <w:qFormat/>
    <w:rsid w:val="003667F3"/>
    <w:pPr>
      <w:ind w:left="720"/>
      <w:contextualSpacing/>
      <w:jc w:val="left"/>
    </w:pPr>
    <w:rPr>
      <w:rFonts w:ascii="Cambria" w:hAnsi="Cambria"/>
      <w:lang w:val="de-DE"/>
    </w:rPr>
  </w:style>
  <w:style w:type="paragraph" w:customStyle="1" w:styleId="xmsonormal">
    <w:name w:val="x_msonormal"/>
    <w:basedOn w:val="Standard"/>
    <w:rsid w:val="00047DDE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de-AT"/>
    </w:rPr>
  </w:style>
  <w:style w:type="character" w:customStyle="1" w:styleId="xmsohyperlink">
    <w:name w:val="x_msohyperlink"/>
    <w:basedOn w:val="Absatz-Standardschriftart"/>
    <w:rsid w:val="002F64E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EC6"/>
    <w:rPr>
      <w:rFonts w:ascii="Courier New" w:hAnsi="Courier New" w:cs="Courier New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ind.univie.ac.at/en/pvz_sub.html?id=4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sonalwesen.univie.ac.at/fileadmin/user_upload/d_personalwesen/Jobs_Recruiting/Dokumente/Datenschutzerklaerung_JobCenter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uretrack.personal@univie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rsonalwesen.univie.ac.at/en/gender-equality-diversity/diversity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personalwesen.univie.ac.at/en/services-for-employees/legal-framewor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4528-95AA-4F07-9631-D7E7195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Professorenwidmungen – Umsetzung des Entwicklungsplans</vt:lpstr>
      <vt:lpstr>Professorenwidmungen – Umsetzung des Entwicklungsplans</vt:lpstr>
    </vt:vector>
  </TitlesOfParts>
  <Company>Universität Wien</Company>
  <LinksUpToDate>false</LinksUpToDate>
  <CharactersWithSpaces>6059</CharactersWithSpaces>
  <SharedDoc>false</SharedDoc>
  <HLinks>
    <vt:vector size="18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mailto:jobcenter@univie.ac.at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http://personalwesen.univie.ac.at/kollektivvertrag/mitarbeiterinnengruppen/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http://diversity.univie.ac.at/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Professorenwidmungen – Umsetzung des Entwicklungsplans</dc:title>
  <dc:subject/>
  <dc:creator>koeglec2</dc:creator>
  <cp:keywords/>
  <dc:description/>
  <cp:lastModifiedBy>Andrea Eder</cp:lastModifiedBy>
  <cp:revision>12</cp:revision>
  <cp:lastPrinted>2016-11-17T11:45:00Z</cp:lastPrinted>
  <dcterms:created xsi:type="dcterms:W3CDTF">2020-04-28T12:58:00Z</dcterms:created>
  <dcterms:modified xsi:type="dcterms:W3CDTF">2022-06-15T15:51:00Z</dcterms:modified>
</cp:coreProperties>
</file>